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992"/>
        <w:gridCol w:w="709"/>
        <w:gridCol w:w="4111"/>
      </w:tblGrid>
      <w:tr w:rsidR="00637D77" w:rsidTr="008F0A8C">
        <w:trPr>
          <w:trHeight w:val="1266"/>
        </w:trPr>
        <w:tc>
          <w:tcPr>
            <w:tcW w:w="3652" w:type="dxa"/>
          </w:tcPr>
          <w:p w:rsidR="00637D77" w:rsidRDefault="00A97C65" w:rsidP="008F0A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</w:t>
            </w:r>
            <w:proofErr w:type="spellStart"/>
            <w:r w:rsidRPr="00A97C65">
              <w:rPr>
                <w:b/>
                <w:sz w:val="28"/>
                <w:szCs w:val="28"/>
              </w:rPr>
              <w:t>Позтыкер</w:t>
            </w:r>
            <w:r>
              <w:rPr>
                <w:b/>
                <w:sz w:val="28"/>
              </w:rPr>
              <w:t>ö</w:t>
            </w:r>
            <w:r w:rsidRPr="00A97C65">
              <w:rPr>
                <w:b/>
                <w:sz w:val="28"/>
                <w:szCs w:val="28"/>
              </w:rPr>
              <w:t>с</w:t>
            </w:r>
            <w:proofErr w:type="spellEnd"/>
            <w:r w:rsidR="00637D77">
              <w:rPr>
                <w:b/>
                <w:sz w:val="28"/>
              </w:rPr>
              <w:t>»</w:t>
            </w:r>
          </w:p>
          <w:p w:rsidR="00637D77" w:rsidRDefault="00A97C65" w:rsidP="008F0A8C">
            <w:pPr>
              <w:jc w:val="center"/>
              <w:rPr>
                <w:b/>
                <w:sz w:val="28"/>
              </w:rPr>
            </w:pPr>
            <w:proofErr w:type="spellStart"/>
            <w:r>
              <w:rPr>
                <w:b/>
                <w:sz w:val="28"/>
              </w:rPr>
              <w:t>сиктовмöдчö</w:t>
            </w:r>
            <w:r w:rsidR="00637D77">
              <w:rPr>
                <w:b/>
                <w:sz w:val="28"/>
              </w:rPr>
              <w:t>минса</w:t>
            </w:r>
            <w:proofErr w:type="spellEnd"/>
          </w:p>
          <w:p w:rsidR="00637D77" w:rsidRDefault="00637D77" w:rsidP="008F0A8C">
            <w:pPr>
              <w:jc w:val="center"/>
              <w:rPr>
                <w:b/>
                <w:sz w:val="28"/>
              </w:rPr>
            </w:pPr>
            <w:proofErr w:type="spellStart"/>
            <w:proofErr w:type="gramStart"/>
            <w:r>
              <w:rPr>
                <w:b/>
                <w:sz w:val="28"/>
              </w:rPr>
              <w:t>Сöвет</w:t>
            </w:r>
            <w:proofErr w:type="spellEnd"/>
            <w:proofErr w:type="gramEnd"/>
          </w:p>
        </w:tc>
        <w:tc>
          <w:tcPr>
            <w:tcW w:w="1701" w:type="dxa"/>
            <w:gridSpan w:val="2"/>
          </w:tcPr>
          <w:p w:rsidR="00637D77" w:rsidRDefault="00637D77" w:rsidP="008F0A8C">
            <w:pPr>
              <w:jc w:val="center"/>
            </w:pPr>
            <w: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2pt;height:51.75pt" o:ole="" fillcolor="window">
                  <v:imagedata r:id="rId8" o:title=""/>
                </v:shape>
                <o:OLEObject Type="Embed" ProgID="Word.Picture.8" ShapeID="_x0000_i1025" DrawAspect="Content" ObjectID="_1640438406" r:id="rId9"/>
              </w:object>
            </w:r>
          </w:p>
          <w:p w:rsidR="00637D77" w:rsidRDefault="00637D77" w:rsidP="008F0A8C"/>
        </w:tc>
        <w:tc>
          <w:tcPr>
            <w:tcW w:w="4111" w:type="dxa"/>
          </w:tcPr>
          <w:p w:rsidR="00637D77" w:rsidRDefault="00637D77" w:rsidP="008F0A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Совет </w:t>
            </w:r>
          </w:p>
          <w:p w:rsidR="00637D77" w:rsidRDefault="00637D77" w:rsidP="008F0A8C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сельского поселения</w:t>
            </w:r>
          </w:p>
          <w:p w:rsidR="00637D77" w:rsidRDefault="00A97C65" w:rsidP="008F0A8C">
            <w:pPr>
              <w:jc w:val="center"/>
            </w:pPr>
            <w:r>
              <w:rPr>
                <w:b/>
                <w:sz w:val="28"/>
              </w:rPr>
              <w:t>«Позтыкерес</w:t>
            </w:r>
            <w:r w:rsidR="00637D77">
              <w:rPr>
                <w:b/>
                <w:sz w:val="28"/>
              </w:rPr>
              <w:t>»</w:t>
            </w:r>
          </w:p>
        </w:tc>
      </w:tr>
      <w:tr w:rsidR="00637D77" w:rsidRPr="00711ECC" w:rsidTr="008F0A8C">
        <w:trPr>
          <w:cantSplit/>
          <w:trHeight w:val="685"/>
        </w:trPr>
        <w:tc>
          <w:tcPr>
            <w:tcW w:w="9464" w:type="dxa"/>
            <w:gridSpan w:val="4"/>
          </w:tcPr>
          <w:p w:rsidR="00637D77" w:rsidRPr="00711ECC" w:rsidRDefault="00637D77" w:rsidP="008F0A8C">
            <w:pPr>
              <w:jc w:val="center"/>
              <w:rPr>
                <w:b/>
                <w:sz w:val="28"/>
                <w:szCs w:val="28"/>
              </w:rPr>
            </w:pPr>
          </w:p>
          <w:p w:rsidR="00637D77" w:rsidRPr="00711ECC" w:rsidRDefault="00637D77" w:rsidP="008F0A8C">
            <w:pPr>
              <w:pStyle w:val="1"/>
              <w:rPr>
                <w:sz w:val="28"/>
                <w:szCs w:val="28"/>
              </w:rPr>
            </w:pPr>
            <w:r w:rsidRPr="00711ECC">
              <w:rPr>
                <w:sz w:val="28"/>
                <w:szCs w:val="28"/>
              </w:rPr>
              <w:t xml:space="preserve">КЫВКÖРТÖД </w:t>
            </w:r>
          </w:p>
          <w:p w:rsidR="00637D77" w:rsidRPr="00711ECC" w:rsidRDefault="00637D77" w:rsidP="008F0A8C">
            <w:pPr>
              <w:rPr>
                <w:sz w:val="28"/>
                <w:szCs w:val="28"/>
              </w:rPr>
            </w:pPr>
          </w:p>
        </w:tc>
      </w:tr>
      <w:tr w:rsidR="00637D77" w:rsidRPr="00711ECC" w:rsidTr="008F0A8C">
        <w:trPr>
          <w:cantSplit/>
          <w:trHeight w:val="685"/>
        </w:trPr>
        <w:tc>
          <w:tcPr>
            <w:tcW w:w="9464" w:type="dxa"/>
            <w:gridSpan w:val="4"/>
          </w:tcPr>
          <w:p w:rsidR="00637D77" w:rsidRDefault="00637D77" w:rsidP="008F0A8C">
            <w:pPr>
              <w:jc w:val="center"/>
              <w:rPr>
                <w:b/>
                <w:sz w:val="28"/>
                <w:szCs w:val="28"/>
              </w:rPr>
            </w:pPr>
            <w:r w:rsidRPr="00711ECC">
              <w:rPr>
                <w:b/>
                <w:sz w:val="28"/>
                <w:szCs w:val="28"/>
              </w:rPr>
              <w:t xml:space="preserve">РЕШЕНИЕ </w:t>
            </w:r>
          </w:p>
          <w:p w:rsidR="00637D77" w:rsidRPr="00711ECC" w:rsidRDefault="00637D77" w:rsidP="008F0A8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637D77" w:rsidTr="008F0A8C">
        <w:trPr>
          <w:cantSplit/>
          <w:trHeight w:val="373"/>
        </w:trPr>
        <w:tc>
          <w:tcPr>
            <w:tcW w:w="4644" w:type="dxa"/>
            <w:gridSpan w:val="2"/>
          </w:tcPr>
          <w:p w:rsidR="00637D77" w:rsidRDefault="00637D77" w:rsidP="008F0A8C">
            <w:pPr>
              <w:pStyle w:val="2"/>
              <w:jc w:val="left"/>
              <w:rPr>
                <w:b/>
              </w:rPr>
            </w:pPr>
            <w:r>
              <w:rPr>
                <w:b/>
              </w:rPr>
              <w:t xml:space="preserve">от  </w:t>
            </w:r>
            <w:r w:rsidR="003B5AA8">
              <w:rPr>
                <w:b/>
              </w:rPr>
              <w:t xml:space="preserve">16 </w:t>
            </w:r>
            <w:r>
              <w:rPr>
                <w:b/>
              </w:rPr>
              <w:t xml:space="preserve"> октября   2019 года </w:t>
            </w:r>
          </w:p>
        </w:tc>
        <w:tc>
          <w:tcPr>
            <w:tcW w:w="4820" w:type="dxa"/>
            <w:gridSpan w:val="2"/>
          </w:tcPr>
          <w:p w:rsidR="00637D77" w:rsidRDefault="00B12FFE" w:rsidP="003B5AA8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                                    </w:t>
            </w:r>
            <w:r w:rsidR="00A97C65">
              <w:rPr>
                <w:b/>
                <w:sz w:val="32"/>
              </w:rPr>
              <w:t xml:space="preserve">№ </w:t>
            </w:r>
            <w:r w:rsidR="003B5AA8">
              <w:rPr>
                <w:b/>
                <w:sz w:val="32"/>
              </w:rPr>
              <w:t>36/2</w:t>
            </w:r>
          </w:p>
        </w:tc>
      </w:tr>
      <w:tr w:rsidR="00637D77" w:rsidTr="008F0A8C">
        <w:trPr>
          <w:cantSplit/>
          <w:trHeight w:val="393"/>
        </w:trPr>
        <w:tc>
          <w:tcPr>
            <w:tcW w:w="9464" w:type="dxa"/>
            <w:gridSpan w:val="4"/>
          </w:tcPr>
          <w:p w:rsidR="00637D77" w:rsidRDefault="00637D77" w:rsidP="008F0A8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(Республика Ком</w:t>
            </w:r>
            <w:r w:rsidR="00A97C65">
              <w:rPr>
                <w:sz w:val="28"/>
              </w:rPr>
              <w:t>и, Корткеросский район, с. Позтыкерес</w:t>
            </w:r>
            <w:r>
              <w:rPr>
                <w:sz w:val="28"/>
              </w:rPr>
              <w:t>)</w:t>
            </w:r>
          </w:p>
        </w:tc>
      </w:tr>
    </w:tbl>
    <w:p w:rsidR="00637D77" w:rsidRDefault="00637D77" w:rsidP="00F3431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637D77" w:rsidRDefault="00637D77" w:rsidP="00F3431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</w:p>
    <w:p w:rsidR="007C4F89" w:rsidRDefault="00F3431C" w:rsidP="00F3431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3431C">
        <w:rPr>
          <w:b/>
          <w:sz w:val="28"/>
          <w:szCs w:val="28"/>
        </w:rPr>
        <w:t>Порядок осуществления иных дополнительных выплат в составе оплаты труда главы муниципального образования</w:t>
      </w:r>
    </w:p>
    <w:p w:rsidR="00F3431C" w:rsidRPr="00F3431C" w:rsidRDefault="00F3431C" w:rsidP="00F3431C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3431C">
        <w:rPr>
          <w:b/>
          <w:sz w:val="28"/>
          <w:szCs w:val="28"/>
        </w:rPr>
        <w:t xml:space="preserve"> сельского поселения «</w:t>
      </w:r>
      <w:r w:rsidR="00A97C65">
        <w:rPr>
          <w:b/>
          <w:sz w:val="28"/>
          <w:szCs w:val="28"/>
        </w:rPr>
        <w:t>Позтыкерес</w:t>
      </w:r>
      <w:r w:rsidRPr="00F3431C">
        <w:rPr>
          <w:b/>
          <w:sz w:val="28"/>
          <w:szCs w:val="28"/>
        </w:rPr>
        <w:t>»</w:t>
      </w:r>
    </w:p>
    <w:p w:rsidR="00F3431C" w:rsidRDefault="00F3431C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431C" w:rsidRDefault="00F3431C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F3431C" w:rsidRPr="00BC74CE" w:rsidRDefault="009F553E" w:rsidP="00637D77">
      <w:pPr>
        <w:autoSpaceDE w:val="0"/>
        <w:autoSpaceDN w:val="0"/>
        <w:adjustRightInd w:val="0"/>
        <w:ind w:firstLine="708"/>
        <w:jc w:val="both"/>
        <w:rPr>
          <w:rFonts w:eastAsiaTheme="minorHAnsi"/>
          <w:bCs/>
          <w:sz w:val="28"/>
          <w:szCs w:val="28"/>
          <w:lang w:eastAsia="en-US"/>
        </w:rPr>
      </w:pPr>
      <w:r w:rsidRPr="00BC74CE">
        <w:rPr>
          <w:sz w:val="28"/>
          <w:szCs w:val="28"/>
        </w:rPr>
        <w:t>Руководствуясь</w:t>
      </w:r>
      <w:r w:rsidR="00637D77">
        <w:rPr>
          <w:sz w:val="28"/>
          <w:szCs w:val="28"/>
        </w:rPr>
        <w:t xml:space="preserve"> Законом Республики Коми от 12.09.2019 № 66-РЗ «О внесении изменений в некоторые законы Республики Коми по вопросам оплаты труда лиц, замещающих муниципальные должности, и муниципальных служащих в Республике Коми</w:t>
      </w:r>
      <w:r w:rsidR="00990940">
        <w:rPr>
          <w:sz w:val="28"/>
          <w:szCs w:val="28"/>
        </w:rPr>
        <w:t>»</w:t>
      </w:r>
      <w:r>
        <w:rPr>
          <w:sz w:val="28"/>
          <w:szCs w:val="28"/>
        </w:rPr>
        <w:t>, Совет муниципального образования сельского поселения «</w:t>
      </w:r>
      <w:r w:rsidR="00A97C65">
        <w:rPr>
          <w:sz w:val="28"/>
          <w:szCs w:val="28"/>
        </w:rPr>
        <w:t>Позтыкерес</w:t>
      </w:r>
      <w:r>
        <w:rPr>
          <w:sz w:val="28"/>
          <w:szCs w:val="28"/>
        </w:rPr>
        <w:t>» решил:</w:t>
      </w:r>
    </w:p>
    <w:p w:rsidR="009F553E" w:rsidRDefault="009F553E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553E" w:rsidRDefault="009F553E" w:rsidP="009F55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 w:rsidRPr="009F553E">
        <w:rPr>
          <w:sz w:val="28"/>
          <w:szCs w:val="28"/>
        </w:rPr>
        <w:t>Утвердить Порядок осуществления иных дополнительных выплат в составе оплаты труда главы муниципального образования сельского поселения «</w:t>
      </w:r>
      <w:r w:rsidR="00A97C65">
        <w:rPr>
          <w:sz w:val="28"/>
          <w:szCs w:val="28"/>
        </w:rPr>
        <w:t>Позтыкерес</w:t>
      </w:r>
      <w:r w:rsidRPr="009F553E">
        <w:rPr>
          <w:sz w:val="28"/>
          <w:szCs w:val="28"/>
        </w:rPr>
        <w:t>»</w:t>
      </w:r>
      <w:r>
        <w:rPr>
          <w:sz w:val="28"/>
          <w:szCs w:val="28"/>
        </w:rPr>
        <w:t xml:space="preserve"> (Приложение).</w:t>
      </w:r>
    </w:p>
    <w:p w:rsidR="009F553E" w:rsidRPr="009F553E" w:rsidRDefault="009F553E" w:rsidP="009F553E">
      <w:pPr>
        <w:pStyle w:val="a3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силу со дня обнародования</w:t>
      </w:r>
      <w:r w:rsidR="00773850">
        <w:rPr>
          <w:sz w:val="28"/>
          <w:szCs w:val="28"/>
        </w:rPr>
        <w:t xml:space="preserve"> (опубликования)</w:t>
      </w:r>
      <w:r>
        <w:rPr>
          <w:sz w:val="28"/>
          <w:szCs w:val="28"/>
        </w:rPr>
        <w:t>.</w:t>
      </w:r>
    </w:p>
    <w:p w:rsidR="009F553E" w:rsidRDefault="009F553E" w:rsidP="009F553E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7C4F89" w:rsidRPr="009F553E" w:rsidRDefault="007C4F89" w:rsidP="009F553E">
      <w:pPr>
        <w:pStyle w:val="a3"/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</w:p>
    <w:p w:rsidR="009F553E" w:rsidRDefault="009F553E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F553E">
        <w:rPr>
          <w:b/>
          <w:sz w:val="28"/>
          <w:szCs w:val="28"/>
        </w:rPr>
        <w:t>Глава</w:t>
      </w:r>
      <w:r w:rsidR="007C4F89">
        <w:rPr>
          <w:b/>
          <w:sz w:val="28"/>
          <w:szCs w:val="28"/>
        </w:rPr>
        <w:t xml:space="preserve"> сельского поселения                               </w:t>
      </w:r>
      <w:r w:rsidR="008C773A">
        <w:rPr>
          <w:b/>
          <w:sz w:val="28"/>
          <w:szCs w:val="28"/>
        </w:rPr>
        <w:t xml:space="preserve">             </w:t>
      </w:r>
      <w:r w:rsidR="00A97C65">
        <w:rPr>
          <w:b/>
          <w:sz w:val="28"/>
          <w:szCs w:val="28"/>
        </w:rPr>
        <w:t>А.Ю.Пузыревская</w:t>
      </w: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C4F89" w:rsidRPr="009F553E" w:rsidRDefault="007C4F89" w:rsidP="00BC74CE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6"/>
        <w:gridCol w:w="4699"/>
      </w:tblGrid>
      <w:tr w:rsidR="009F553E" w:rsidTr="007C4F89">
        <w:tc>
          <w:tcPr>
            <w:tcW w:w="4656" w:type="dxa"/>
          </w:tcPr>
          <w:p w:rsidR="009F553E" w:rsidRDefault="009F553E" w:rsidP="00F34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699" w:type="dxa"/>
          </w:tcPr>
          <w:p w:rsidR="00E92A53" w:rsidRDefault="00E92A53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92A53" w:rsidRDefault="00E92A53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92A53" w:rsidRDefault="00E92A53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E92A53" w:rsidRDefault="00E92A53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F553E" w:rsidRDefault="009F553E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lastRenderedPageBreak/>
              <w:t>Приложение</w:t>
            </w:r>
          </w:p>
          <w:p w:rsidR="009F553E" w:rsidRDefault="009F553E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сельского поселения «</w:t>
            </w:r>
            <w:r w:rsidR="00A97C65">
              <w:rPr>
                <w:sz w:val="28"/>
                <w:szCs w:val="28"/>
              </w:rPr>
              <w:t>Позтыкерес</w:t>
            </w:r>
            <w:r>
              <w:rPr>
                <w:sz w:val="28"/>
                <w:szCs w:val="28"/>
              </w:rPr>
              <w:t>»</w:t>
            </w:r>
          </w:p>
          <w:p w:rsidR="009F553E" w:rsidRDefault="009F553E" w:rsidP="009F553E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3441C">
              <w:rPr>
                <w:sz w:val="28"/>
                <w:szCs w:val="28"/>
              </w:rPr>
              <w:t>16</w:t>
            </w:r>
            <w:r w:rsidR="007C4F89">
              <w:rPr>
                <w:sz w:val="28"/>
                <w:szCs w:val="28"/>
              </w:rPr>
              <w:t xml:space="preserve"> октября 2019 года</w:t>
            </w:r>
            <w:r>
              <w:rPr>
                <w:sz w:val="28"/>
                <w:szCs w:val="28"/>
              </w:rPr>
              <w:t xml:space="preserve"> № </w:t>
            </w:r>
            <w:r w:rsidR="0023441C">
              <w:rPr>
                <w:sz w:val="28"/>
                <w:szCs w:val="28"/>
              </w:rPr>
              <w:t>36/2</w:t>
            </w:r>
          </w:p>
          <w:p w:rsidR="009F553E" w:rsidRDefault="009F553E" w:rsidP="00F3431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9F553E" w:rsidRDefault="009F553E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9F553E" w:rsidRPr="00F3431C" w:rsidRDefault="009F553E" w:rsidP="009F553E">
      <w:pPr>
        <w:autoSpaceDE w:val="0"/>
        <w:autoSpaceDN w:val="0"/>
        <w:adjustRightInd w:val="0"/>
        <w:ind w:firstLine="708"/>
        <w:jc w:val="center"/>
        <w:rPr>
          <w:b/>
          <w:sz w:val="28"/>
          <w:szCs w:val="28"/>
        </w:rPr>
      </w:pPr>
      <w:r w:rsidRPr="00F3431C">
        <w:rPr>
          <w:b/>
          <w:sz w:val="28"/>
          <w:szCs w:val="28"/>
        </w:rPr>
        <w:t>Порядок осуществления иных дополнительных выплат в составе оплаты труда главы муниципального образования сельского поселения «</w:t>
      </w:r>
      <w:r w:rsidR="00A97C65">
        <w:rPr>
          <w:b/>
          <w:sz w:val="28"/>
          <w:szCs w:val="28"/>
        </w:rPr>
        <w:t>Позтыкерес</w:t>
      </w:r>
      <w:r w:rsidRPr="00F3431C">
        <w:rPr>
          <w:b/>
          <w:sz w:val="28"/>
          <w:szCs w:val="28"/>
        </w:rPr>
        <w:t>»</w:t>
      </w:r>
    </w:p>
    <w:p w:rsidR="009F553E" w:rsidRDefault="009F553E" w:rsidP="00F3431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55DB1" w:rsidRPr="00E55DB1" w:rsidRDefault="00E55DB1" w:rsidP="00E55DB1">
      <w:pPr>
        <w:pStyle w:val="a3"/>
        <w:autoSpaceDE w:val="0"/>
        <w:autoSpaceDN w:val="0"/>
        <w:adjustRightInd w:val="0"/>
        <w:ind w:left="708"/>
        <w:jc w:val="both"/>
        <w:rPr>
          <w:sz w:val="28"/>
          <w:szCs w:val="28"/>
        </w:rPr>
      </w:pPr>
    </w:p>
    <w:p w:rsidR="00F3431C" w:rsidRDefault="008C773A" w:rsidP="00BC74CE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F553E" w:rsidRPr="00BC74CE">
        <w:rPr>
          <w:sz w:val="28"/>
          <w:szCs w:val="28"/>
        </w:rPr>
        <w:t>Порядок выплаты премии</w:t>
      </w:r>
      <w:r w:rsidR="00BC74CE">
        <w:rPr>
          <w:sz w:val="28"/>
          <w:szCs w:val="28"/>
        </w:rPr>
        <w:t>.</w:t>
      </w:r>
    </w:p>
    <w:p w:rsidR="00E55DB1" w:rsidRDefault="00E55DB1" w:rsidP="00E55DB1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BC74CE" w:rsidRPr="00BC74CE" w:rsidRDefault="008C773A" w:rsidP="00F72A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C74CE" w:rsidRPr="00BC74CE">
        <w:rPr>
          <w:rFonts w:eastAsiaTheme="minorHAnsi"/>
          <w:sz w:val="28"/>
          <w:szCs w:val="28"/>
          <w:lang w:eastAsia="en-US"/>
        </w:rPr>
        <w:t>.</w:t>
      </w:r>
      <w:r w:rsidR="00BC74CE">
        <w:rPr>
          <w:rFonts w:eastAsiaTheme="minorHAnsi"/>
          <w:sz w:val="28"/>
          <w:szCs w:val="28"/>
          <w:lang w:eastAsia="en-US"/>
        </w:rPr>
        <w:t>1.</w:t>
      </w:r>
      <w:r w:rsidR="00BC74CE" w:rsidRPr="00BC74CE">
        <w:rPr>
          <w:rFonts w:eastAsiaTheme="minorHAnsi"/>
          <w:sz w:val="28"/>
          <w:szCs w:val="28"/>
          <w:lang w:eastAsia="en-US"/>
        </w:rPr>
        <w:t xml:space="preserve"> Премия устанавливается </w:t>
      </w:r>
      <w:r w:rsidR="00F72AA7">
        <w:rPr>
          <w:rFonts w:eastAsiaTheme="minorHAnsi"/>
          <w:sz w:val="28"/>
          <w:szCs w:val="28"/>
          <w:lang w:eastAsia="en-US"/>
        </w:rPr>
        <w:t xml:space="preserve">решением Совета </w:t>
      </w:r>
      <w:r w:rsidR="00F72AA7" w:rsidRPr="00BC74CE">
        <w:rPr>
          <w:sz w:val="28"/>
          <w:szCs w:val="28"/>
        </w:rPr>
        <w:t>муниципального образования сельского поселения</w:t>
      </w:r>
      <w:r w:rsidR="00F72AA7">
        <w:rPr>
          <w:rFonts w:eastAsiaTheme="minorHAnsi"/>
          <w:sz w:val="28"/>
          <w:szCs w:val="28"/>
          <w:lang w:eastAsia="en-US"/>
        </w:rPr>
        <w:t xml:space="preserve"> «</w:t>
      </w:r>
      <w:r w:rsidR="00A97C65">
        <w:rPr>
          <w:rFonts w:eastAsiaTheme="minorHAnsi"/>
          <w:sz w:val="28"/>
          <w:szCs w:val="28"/>
          <w:lang w:eastAsia="en-US"/>
        </w:rPr>
        <w:t>Позтыкерес</w:t>
      </w:r>
      <w:r w:rsidR="00F72AA7">
        <w:rPr>
          <w:rFonts w:eastAsiaTheme="minorHAnsi"/>
          <w:sz w:val="28"/>
          <w:szCs w:val="28"/>
          <w:lang w:eastAsia="en-US"/>
        </w:rPr>
        <w:t>» в процентах от должностного оклада</w:t>
      </w:r>
      <w:r>
        <w:rPr>
          <w:rFonts w:eastAsiaTheme="minorHAnsi"/>
          <w:sz w:val="28"/>
          <w:szCs w:val="28"/>
          <w:lang w:eastAsia="en-US"/>
        </w:rPr>
        <w:t xml:space="preserve"> с учетом ежемесячного денежного поощрения</w:t>
      </w:r>
      <w:r w:rsidR="00F72AA7">
        <w:rPr>
          <w:rFonts w:eastAsiaTheme="minorHAnsi"/>
          <w:sz w:val="28"/>
          <w:szCs w:val="28"/>
          <w:lang w:eastAsia="en-US"/>
        </w:rPr>
        <w:t xml:space="preserve"> в размере не более 35 % </w:t>
      </w:r>
      <w:r w:rsidR="00BC74CE" w:rsidRPr="00BC74CE">
        <w:rPr>
          <w:rFonts w:eastAsiaTheme="minorHAnsi"/>
          <w:sz w:val="28"/>
          <w:szCs w:val="28"/>
          <w:lang w:eastAsia="en-US"/>
        </w:rPr>
        <w:t>за:</w:t>
      </w:r>
    </w:p>
    <w:p w:rsidR="00BC74CE" w:rsidRPr="00BC74CE" w:rsidRDefault="00BC74CE" w:rsidP="00E55DB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BC74CE">
        <w:rPr>
          <w:rFonts w:eastAsiaTheme="minorHAnsi"/>
          <w:sz w:val="28"/>
          <w:szCs w:val="28"/>
          <w:lang w:eastAsia="en-US"/>
        </w:rPr>
        <w:t>1) внедрение и реализацию идей и предложений по социально-экономическому развитию</w:t>
      </w:r>
      <w:r w:rsidR="00E55DB1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Pr="00BC74CE">
        <w:rPr>
          <w:rFonts w:eastAsiaTheme="minorHAnsi"/>
          <w:sz w:val="28"/>
          <w:szCs w:val="28"/>
          <w:lang w:eastAsia="en-US"/>
        </w:rPr>
        <w:t>;</w:t>
      </w:r>
    </w:p>
    <w:p w:rsidR="00BC74CE" w:rsidRPr="00BC74CE" w:rsidRDefault="00E55DB1" w:rsidP="00E55DB1">
      <w:pPr>
        <w:pStyle w:val="a3"/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BC74CE" w:rsidRPr="00BC74CE">
        <w:rPr>
          <w:rFonts w:eastAsiaTheme="minorHAnsi"/>
          <w:sz w:val="28"/>
          <w:szCs w:val="28"/>
          <w:lang w:eastAsia="en-US"/>
        </w:rPr>
        <w:t>) личный вклад и инициативу при принятии управленческих решений;</w:t>
      </w:r>
    </w:p>
    <w:p w:rsidR="00F72AA7" w:rsidRPr="00F72AA7" w:rsidRDefault="00E55DB1" w:rsidP="00F72AA7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</w:t>
      </w:r>
      <w:r w:rsidR="00BC74CE" w:rsidRPr="00BC74CE">
        <w:rPr>
          <w:rFonts w:eastAsiaTheme="minorHAnsi"/>
          <w:sz w:val="28"/>
          <w:szCs w:val="28"/>
          <w:lang w:eastAsia="en-US"/>
        </w:rPr>
        <w:t>) применение новых, современных форм и методов в работе, которые п</w:t>
      </w:r>
      <w:r w:rsidR="00F72AA7">
        <w:rPr>
          <w:rFonts w:eastAsiaTheme="minorHAnsi"/>
          <w:sz w:val="28"/>
          <w:szCs w:val="28"/>
          <w:lang w:eastAsia="en-US"/>
        </w:rPr>
        <w:t>оложительно влияют на развитие территории.</w:t>
      </w:r>
    </w:p>
    <w:p w:rsidR="00BC74CE" w:rsidRPr="00BC74CE" w:rsidRDefault="008C773A" w:rsidP="00E55DB1">
      <w:pPr>
        <w:pStyle w:val="a3"/>
        <w:autoSpaceDE w:val="0"/>
        <w:autoSpaceDN w:val="0"/>
        <w:adjustRightInd w:val="0"/>
        <w:spacing w:before="28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BC74CE" w:rsidRPr="00BC74CE">
        <w:rPr>
          <w:rFonts w:eastAsiaTheme="minorHAnsi"/>
          <w:sz w:val="28"/>
          <w:szCs w:val="28"/>
          <w:lang w:eastAsia="en-US"/>
        </w:rPr>
        <w:t>.</w:t>
      </w:r>
      <w:r>
        <w:rPr>
          <w:rFonts w:eastAsiaTheme="minorHAnsi"/>
          <w:sz w:val="28"/>
          <w:szCs w:val="28"/>
          <w:lang w:eastAsia="en-US"/>
        </w:rPr>
        <w:t>2</w:t>
      </w:r>
      <w:r w:rsidR="00BC74CE" w:rsidRPr="00BC74CE">
        <w:rPr>
          <w:rFonts w:eastAsiaTheme="minorHAnsi"/>
          <w:sz w:val="28"/>
          <w:szCs w:val="28"/>
          <w:lang w:eastAsia="en-US"/>
        </w:rPr>
        <w:t xml:space="preserve">. Премия выплачивается </w:t>
      </w:r>
      <w:r w:rsidR="00E55DB1">
        <w:rPr>
          <w:rFonts w:eastAsiaTheme="minorHAnsi"/>
          <w:sz w:val="28"/>
          <w:szCs w:val="28"/>
          <w:lang w:eastAsia="en-US"/>
        </w:rPr>
        <w:t>ежемесячно</w:t>
      </w:r>
      <w:r w:rsidR="00BC74CE" w:rsidRPr="00BC74CE">
        <w:rPr>
          <w:rFonts w:eastAsiaTheme="minorHAnsi"/>
          <w:sz w:val="28"/>
          <w:szCs w:val="28"/>
          <w:lang w:eastAsia="en-US"/>
        </w:rPr>
        <w:t xml:space="preserve"> одновременно с заработной платой.</w:t>
      </w:r>
    </w:p>
    <w:p w:rsidR="00F72AA7" w:rsidRDefault="008C773A" w:rsidP="00F72AA7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F72AA7">
        <w:rPr>
          <w:rFonts w:eastAsiaTheme="minorHAnsi"/>
          <w:sz w:val="28"/>
          <w:szCs w:val="28"/>
          <w:lang w:eastAsia="en-US"/>
        </w:rPr>
        <w:t xml:space="preserve">. Все </w:t>
      </w:r>
      <w:r w:rsidR="00F72AA7" w:rsidRPr="00F72AA7">
        <w:rPr>
          <w:rFonts w:eastAsiaTheme="minorHAnsi"/>
          <w:sz w:val="28"/>
          <w:szCs w:val="28"/>
          <w:lang w:eastAsia="en-US"/>
        </w:rPr>
        <w:t xml:space="preserve">перечисленные в </w:t>
      </w:r>
      <w:hyperlink r:id="rId10" w:history="1">
        <w:r w:rsidR="00F72AA7" w:rsidRPr="00F72AA7">
          <w:rPr>
            <w:rFonts w:eastAsiaTheme="minorHAnsi"/>
            <w:sz w:val="28"/>
            <w:szCs w:val="28"/>
            <w:lang w:eastAsia="en-US"/>
          </w:rPr>
          <w:t>п. 1</w:t>
        </w:r>
      </w:hyperlink>
      <w:r w:rsidR="00F72AA7" w:rsidRPr="00F72AA7">
        <w:rPr>
          <w:rFonts w:eastAsiaTheme="minorHAnsi"/>
          <w:sz w:val="28"/>
          <w:szCs w:val="28"/>
          <w:lang w:eastAsia="en-US"/>
        </w:rPr>
        <w:t xml:space="preserve"> настоящего Порядка выплаты осуществляются с учетом районного коэффициента </w:t>
      </w:r>
      <w:r w:rsidR="00F72AA7">
        <w:rPr>
          <w:rFonts w:eastAsiaTheme="minorHAnsi"/>
          <w:sz w:val="28"/>
          <w:szCs w:val="28"/>
          <w:lang w:eastAsia="en-US"/>
        </w:rPr>
        <w:t>и процентной надбавки к заработной плате за стаж работы в районах Крайнего Севера и приравненных к ним местностях в порядке, установленном законодательством Российской Федерации и законодательством Республики Коми.</w:t>
      </w:r>
    </w:p>
    <w:p w:rsidR="009F553E" w:rsidRDefault="009F553E" w:rsidP="00F72AA7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773850" w:rsidRDefault="00773850" w:rsidP="00F72AA7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p w:rsidR="00773850" w:rsidRDefault="00773850" w:rsidP="00F72AA7">
      <w:pPr>
        <w:pStyle w:val="a3"/>
        <w:autoSpaceDE w:val="0"/>
        <w:autoSpaceDN w:val="0"/>
        <w:adjustRightInd w:val="0"/>
        <w:ind w:left="1068"/>
        <w:jc w:val="both"/>
        <w:rPr>
          <w:sz w:val="28"/>
          <w:szCs w:val="28"/>
        </w:rPr>
      </w:pPr>
    </w:p>
    <w:sectPr w:rsidR="00773850" w:rsidSect="00015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F8E" w:rsidRDefault="00802F8E" w:rsidP="00637D77">
      <w:r>
        <w:separator/>
      </w:r>
    </w:p>
  </w:endnote>
  <w:endnote w:type="continuationSeparator" w:id="0">
    <w:p w:rsidR="00802F8E" w:rsidRDefault="00802F8E" w:rsidP="00637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F8E" w:rsidRDefault="00802F8E" w:rsidP="00637D77">
      <w:r>
        <w:separator/>
      </w:r>
    </w:p>
  </w:footnote>
  <w:footnote w:type="continuationSeparator" w:id="0">
    <w:p w:rsidR="00802F8E" w:rsidRDefault="00802F8E" w:rsidP="00637D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342A"/>
    <w:multiLevelType w:val="multilevel"/>
    <w:tmpl w:val="380448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">
    <w:nsid w:val="1D724E52"/>
    <w:multiLevelType w:val="hybridMultilevel"/>
    <w:tmpl w:val="4C76B94E"/>
    <w:lvl w:ilvl="0" w:tplc="C108F8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924633B"/>
    <w:multiLevelType w:val="hybridMultilevel"/>
    <w:tmpl w:val="2892F6EE"/>
    <w:lvl w:ilvl="0" w:tplc="979A53A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3D19"/>
    <w:rsid w:val="00015A5B"/>
    <w:rsid w:val="001070EF"/>
    <w:rsid w:val="00130092"/>
    <w:rsid w:val="0013053D"/>
    <w:rsid w:val="00230EB9"/>
    <w:rsid w:val="0023441C"/>
    <w:rsid w:val="00387CC1"/>
    <w:rsid w:val="003B5AA8"/>
    <w:rsid w:val="00464D22"/>
    <w:rsid w:val="004D0158"/>
    <w:rsid w:val="00512B7F"/>
    <w:rsid w:val="005D3591"/>
    <w:rsid w:val="005E3843"/>
    <w:rsid w:val="00637D77"/>
    <w:rsid w:val="00706CF1"/>
    <w:rsid w:val="00764B1D"/>
    <w:rsid w:val="00773850"/>
    <w:rsid w:val="00782A30"/>
    <w:rsid w:val="007C4F89"/>
    <w:rsid w:val="00802F8E"/>
    <w:rsid w:val="008C773A"/>
    <w:rsid w:val="008D5C47"/>
    <w:rsid w:val="00990940"/>
    <w:rsid w:val="009F553E"/>
    <w:rsid w:val="00A97C65"/>
    <w:rsid w:val="00B12FFE"/>
    <w:rsid w:val="00BA07FE"/>
    <w:rsid w:val="00BC74CE"/>
    <w:rsid w:val="00C63DC7"/>
    <w:rsid w:val="00E55DB1"/>
    <w:rsid w:val="00E92A53"/>
    <w:rsid w:val="00F13D19"/>
    <w:rsid w:val="00F3431C"/>
    <w:rsid w:val="00F72AA7"/>
    <w:rsid w:val="00F95829"/>
    <w:rsid w:val="00FC72C5"/>
    <w:rsid w:val="00FE7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D7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37D7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3E"/>
    <w:pPr>
      <w:ind w:left="720"/>
      <w:contextualSpacing/>
    </w:pPr>
  </w:style>
  <w:style w:type="table" w:styleId="a4">
    <w:name w:val="Table Grid"/>
    <w:basedOn w:val="a1"/>
    <w:uiPriority w:val="59"/>
    <w:rsid w:val="009F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D77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7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D77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D77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D77"/>
    <w:rPr>
      <w:rFonts w:eastAsia="Times New Roman" w:cs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31C"/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D77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qFormat/>
    <w:rsid w:val="00637D77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53E"/>
    <w:pPr>
      <w:ind w:left="720"/>
      <w:contextualSpacing/>
    </w:pPr>
  </w:style>
  <w:style w:type="table" w:styleId="a4">
    <w:name w:val="Table Grid"/>
    <w:basedOn w:val="a1"/>
    <w:uiPriority w:val="59"/>
    <w:rsid w:val="009F55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37D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37D77"/>
    <w:rPr>
      <w:rFonts w:eastAsia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37D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37D77"/>
    <w:rPr>
      <w:rFonts w:eastAsia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37D77"/>
    <w:rPr>
      <w:rFonts w:eastAsia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37D77"/>
    <w:rPr>
      <w:rFonts w:eastAsia="Times New Roman" w:cs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40A240B7A135CCEB3272904A3F894785D3C44637F0B98296F816E0B2C960AD25376922F120113A10EDBCD0B8C89C28A841D632500EDB18AE49702CB5WFn8L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я</cp:lastModifiedBy>
  <cp:revision>5</cp:revision>
  <cp:lastPrinted>2020-01-13T13:33:00Z</cp:lastPrinted>
  <dcterms:created xsi:type="dcterms:W3CDTF">2019-10-18T09:59:00Z</dcterms:created>
  <dcterms:modified xsi:type="dcterms:W3CDTF">2020-01-13T13:34:00Z</dcterms:modified>
</cp:coreProperties>
</file>