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9"/>
        <w:tblW w:w="9498" w:type="dxa"/>
        <w:tblLayout w:type="fixed"/>
        <w:tblLook w:val="0000"/>
      </w:tblPr>
      <w:tblGrid>
        <w:gridCol w:w="3686"/>
        <w:gridCol w:w="2198"/>
        <w:gridCol w:w="3614"/>
      </w:tblGrid>
      <w:tr w:rsidR="00E640D9" w:rsidRPr="00E640D9" w:rsidTr="00E640D9">
        <w:trPr>
          <w:trHeight w:val="983"/>
        </w:trPr>
        <w:tc>
          <w:tcPr>
            <w:tcW w:w="3686" w:type="dxa"/>
            <w:shd w:val="clear" w:color="auto" w:fill="auto"/>
          </w:tcPr>
          <w:p w:rsidR="00E640D9" w:rsidRPr="00E640D9" w:rsidRDefault="00E640D9" w:rsidP="00E64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40D9" w:rsidRPr="00E640D9" w:rsidRDefault="00E640D9" w:rsidP="00E640D9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8" w:type="dxa"/>
            <w:shd w:val="clear" w:color="auto" w:fill="auto"/>
          </w:tcPr>
          <w:p w:rsidR="00E640D9" w:rsidRPr="00E640D9" w:rsidRDefault="00E640D9" w:rsidP="00E640D9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4" w:type="dxa"/>
            <w:shd w:val="clear" w:color="auto" w:fill="auto"/>
          </w:tcPr>
          <w:p w:rsidR="00E640D9" w:rsidRPr="00E640D9" w:rsidRDefault="00E640D9" w:rsidP="00E640D9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3510"/>
        <w:gridCol w:w="1843"/>
        <w:gridCol w:w="4115"/>
      </w:tblGrid>
      <w:tr w:rsidR="00BC62AF" w:rsidRPr="00C57C04" w:rsidTr="00260ACA">
        <w:trPr>
          <w:trHeight w:val="1276"/>
        </w:trPr>
        <w:tc>
          <w:tcPr>
            <w:tcW w:w="3510" w:type="dxa"/>
          </w:tcPr>
          <w:p w:rsidR="00BC62AF" w:rsidRPr="00C57C04" w:rsidRDefault="00BC62AF" w:rsidP="00260A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57C04">
              <w:rPr>
                <w:rFonts w:ascii="Times New Roman" w:hAnsi="Times New Roman" w:cs="Times New Roman"/>
                <w:b/>
                <w:sz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</w:rPr>
              <w:t>Позтыкерес</w:t>
            </w:r>
            <w:r w:rsidRPr="00C57C04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BC62AF" w:rsidRPr="00C57C04" w:rsidRDefault="00BC62AF" w:rsidP="00260A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57C04">
              <w:rPr>
                <w:rFonts w:ascii="Times New Roman" w:hAnsi="Times New Roman" w:cs="Times New Roman"/>
                <w:b/>
                <w:sz w:val="28"/>
              </w:rPr>
              <w:t>сиктовмöдчöминса</w:t>
            </w:r>
          </w:p>
          <w:p w:rsidR="00BC62AF" w:rsidRPr="00C57C04" w:rsidRDefault="00BC62AF" w:rsidP="00260A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57C04">
              <w:rPr>
                <w:rFonts w:ascii="Times New Roman" w:hAnsi="Times New Roman" w:cs="Times New Roman"/>
                <w:b/>
                <w:sz w:val="28"/>
              </w:rPr>
              <w:t xml:space="preserve">администрация  </w:t>
            </w:r>
          </w:p>
        </w:tc>
        <w:tc>
          <w:tcPr>
            <w:tcW w:w="1843" w:type="dxa"/>
          </w:tcPr>
          <w:p w:rsidR="00BC62AF" w:rsidRPr="00C57C04" w:rsidRDefault="00BC62AF" w:rsidP="00260AC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57C04">
              <w:rPr>
                <w:rFonts w:ascii="Times New Roman" w:hAnsi="Times New Roman" w:cs="Times New Roman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45pt" o:ole="" fillcolor="window">
                  <v:imagedata r:id="rId6" o:title=""/>
                </v:shape>
                <o:OLEObject Type="Embed" ProgID="Word.Picture.8" ShapeID="_x0000_i1025" DrawAspect="Content" ObjectID="_1655630818" r:id="rId7"/>
              </w:object>
            </w:r>
          </w:p>
          <w:p w:rsidR="00BC62AF" w:rsidRPr="00C57C04" w:rsidRDefault="00BC62AF" w:rsidP="00260ACA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5" w:type="dxa"/>
          </w:tcPr>
          <w:p w:rsidR="00BC62AF" w:rsidRPr="00C57C04" w:rsidRDefault="00BC62AF" w:rsidP="00260A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57C04">
              <w:rPr>
                <w:rFonts w:ascii="Times New Roman" w:hAnsi="Times New Roman" w:cs="Times New Roman"/>
                <w:b/>
                <w:sz w:val="28"/>
              </w:rPr>
              <w:t>Администрация</w:t>
            </w:r>
          </w:p>
          <w:p w:rsidR="00BC62AF" w:rsidRPr="00C57C04" w:rsidRDefault="00BC62AF" w:rsidP="00260A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57C04">
              <w:rPr>
                <w:rFonts w:ascii="Times New Roman" w:hAnsi="Times New Roman" w:cs="Times New Roman"/>
                <w:b/>
                <w:sz w:val="28"/>
              </w:rPr>
              <w:t>сельского поселения</w:t>
            </w:r>
          </w:p>
          <w:p w:rsidR="00BC62AF" w:rsidRPr="00C57C04" w:rsidRDefault="00BC62AF" w:rsidP="00260ACA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C57C04">
              <w:rPr>
                <w:rFonts w:ascii="Times New Roman" w:hAnsi="Times New Roman" w:cs="Times New Roman"/>
                <w:b/>
                <w:sz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</w:rPr>
              <w:t>Позтыкерес</w:t>
            </w:r>
            <w:r w:rsidRPr="00C57C04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  <w:tr w:rsidR="00BC62AF" w:rsidRPr="00C57C04" w:rsidTr="00260ACA">
        <w:trPr>
          <w:trHeight w:val="685"/>
        </w:trPr>
        <w:tc>
          <w:tcPr>
            <w:tcW w:w="9468" w:type="dxa"/>
            <w:gridSpan w:val="3"/>
          </w:tcPr>
          <w:p w:rsidR="00BC62AF" w:rsidRPr="00C57C04" w:rsidRDefault="00BC62AF" w:rsidP="00260ACA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BC62AF" w:rsidRPr="00C57C04" w:rsidRDefault="00BC62AF" w:rsidP="00BC62AF">
            <w:pPr>
              <w:pStyle w:val="1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640D9" w:rsidRPr="00E640D9" w:rsidRDefault="00E640D9" w:rsidP="00E640D9">
      <w:pPr>
        <w:keepNext/>
        <w:tabs>
          <w:tab w:val="left" w:pos="3828"/>
        </w:tabs>
        <w:outlineLvl w:val="2"/>
        <w:rPr>
          <w:rFonts w:ascii="Times New Roman" w:hAnsi="Times New Roman" w:cs="Times New Roman"/>
          <w:sz w:val="28"/>
          <w:szCs w:val="28"/>
        </w:rPr>
      </w:pPr>
    </w:p>
    <w:p w:rsidR="00E640D9" w:rsidRPr="00E640D9" w:rsidRDefault="00E640D9" w:rsidP="00E640D9">
      <w:pPr>
        <w:adjustRightInd w:val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0D9">
        <w:rPr>
          <w:rFonts w:ascii="Times New Roman" w:hAnsi="Times New Roman" w:cs="Times New Roman"/>
          <w:b/>
          <w:sz w:val="28"/>
          <w:szCs w:val="28"/>
        </w:rPr>
        <w:t>ШУÖМ</w:t>
      </w:r>
    </w:p>
    <w:p w:rsidR="00E640D9" w:rsidRPr="00E640D9" w:rsidRDefault="00E640D9" w:rsidP="00E640D9">
      <w:pPr>
        <w:adjustRightInd w:val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0D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640D9" w:rsidRPr="00E640D9" w:rsidRDefault="00687BC6" w:rsidP="00E640D9">
      <w:pPr>
        <w:keepNext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07 июля </w:t>
      </w:r>
      <w:r w:rsidR="00E640D9" w:rsidRPr="00E640D9">
        <w:rPr>
          <w:rFonts w:ascii="Times New Roman" w:hAnsi="Times New Roman" w:cs="Times New Roman"/>
          <w:b/>
          <w:sz w:val="28"/>
          <w:szCs w:val="28"/>
        </w:rPr>
        <w:t xml:space="preserve">2020 г.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№ 15</w:t>
      </w:r>
    </w:p>
    <w:p w:rsidR="00E640D9" w:rsidRPr="00E640D9" w:rsidRDefault="00BC62AF" w:rsidP="00E640D9">
      <w:pPr>
        <w:keepNext/>
        <w:tabs>
          <w:tab w:val="left" w:pos="3828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с.Позтыкерес</w:t>
      </w:r>
      <w:r w:rsidR="00E640D9" w:rsidRPr="00E640D9">
        <w:rPr>
          <w:rFonts w:ascii="Times New Roman" w:hAnsi="Times New Roman" w:cs="Times New Roman"/>
          <w:sz w:val="28"/>
          <w:szCs w:val="28"/>
        </w:rPr>
        <w:t>,  Корткеросский  р-н,</w:t>
      </w:r>
    </w:p>
    <w:p w:rsidR="00E640D9" w:rsidRPr="00E640D9" w:rsidRDefault="00E640D9" w:rsidP="00E640D9">
      <w:pPr>
        <w:keepNext/>
        <w:tabs>
          <w:tab w:val="left" w:pos="3828"/>
        </w:tabs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Республика Коми</w:t>
      </w:r>
    </w:p>
    <w:p w:rsidR="00E640D9" w:rsidRPr="00E640D9" w:rsidRDefault="00E640D9" w:rsidP="00E640D9">
      <w:pPr>
        <w:pStyle w:val="a6"/>
        <w:ind w:left="0"/>
        <w:jc w:val="left"/>
      </w:pPr>
    </w:p>
    <w:p w:rsidR="00E640D9" w:rsidRPr="00E640D9" w:rsidRDefault="00E640D9" w:rsidP="00E640D9">
      <w:pPr>
        <w:pStyle w:val="11"/>
        <w:spacing w:line="240" w:lineRule="auto"/>
        <w:ind w:left="0"/>
        <w:jc w:val="center"/>
      </w:pPr>
      <w:r w:rsidRPr="00E640D9">
        <w:t xml:space="preserve">Об утверждении Положения о порядке принятия решения о сносе самовольной постройки либо </w:t>
      </w:r>
      <w:r w:rsidRPr="00E640D9">
        <w:rPr>
          <w:rFonts w:eastAsia="Calibri"/>
        </w:rPr>
        <w:t>решения о сносе самовольной постройки или приведении ее в соответствие с установленными требованиями</w:t>
      </w:r>
      <w:r w:rsidR="00BC62AF">
        <w:rPr>
          <w:rFonts w:eastAsia="Calibri"/>
        </w:rPr>
        <w:t xml:space="preserve"> на территории СП «Позтыкерес</w:t>
      </w:r>
      <w:r w:rsidRPr="00E640D9">
        <w:rPr>
          <w:rFonts w:eastAsia="Calibri"/>
        </w:rPr>
        <w:t>»</w:t>
      </w:r>
    </w:p>
    <w:p w:rsidR="00E640D9" w:rsidRPr="00E640D9" w:rsidRDefault="00E640D9" w:rsidP="00E640D9">
      <w:pPr>
        <w:pStyle w:val="a6"/>
        <w:ind w:left="0"/>
        <w:jc w:val="left"/>
        <w:rPr>
          <w:b/>
        </w:rPr>
      </w:pPr>
    </w:p>
    <w:p w:rsidR="00E640D9" w:rsidRPr="00E640D9" w:rsidRDefault="00E640D9" w:rsidP="00E640D9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 xml:space="preserve">Руководствуясь 222 Гражданского кодекса Российской Федерации, главой 6.4 Градостроительного кодекса Российской Федерации, частью 3 статьи 14 Федерального закона </w:t>
      </w:r>
      <w:r w:rsidRPr="00E640D9">
        <w:rPr>
          <w:rFonts w:ascii="Times New Roman" w:eastAsia="Calibri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Pr="00E640D9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E640D9" w:rsidRPr="00E640D9" w:rsidRDefault="00E640D9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1. Утвердить Положение о порядке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</w:t>
      </w:r>
      <w:r w:rsidR="00BC62AF">
        <w:rPr>
          <w:rFonts w:ascii="Times New Roman" w:hAnsi="Times New Roman" w:cs="Times New Roman"/>
          <w:sz w:val="28"/>
          <w:szCs w:val="28"/>
        </w:rPr>
        <w:t>ями на территории СП «Позтыкерес</w:t>
      </w:r>
      <w:r w:rsidRPr="00E640D9">
        <w:rPr>
          <w:rFonts w:ascii="Times New Roman" w:hAnsi="Times New Roman" w:cs="Times New Roman"/>
          <w:sz w:val="28"/>
          <w:szCs w:val="28"/>
        </w:rPr>
        <w:t>» согласно приложению к настоящему постановлению.</w:t>
      </w:r>
    </w:p>
    <w:p w:rsidR="00E640D9" w:rsidRPr="00E640D9" w:rsidRDefault="00E640D9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E640D9" w:rsidRPr="00E640D9" w:rsidRDefault="00E640D9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5. Контроль за исполнением насто</w:t>
      </w:r>
      <w:r w:rsidR="00687BC6">
        <w:rPr>
          <w:rFonts w:ascii="Times New Roman" w:hAnsi="Times New Roman" w:cs="Times New Roman"/>
          <w:sz w:val="28"/>
          <w:szCs w:val="28"/>
        </w:rPr>
        <w:t>ящего постановления оставляю за собой</w:t>
      </w:r>
      <w:r w:rsidRPr="00E640D9">
        <w:rPr>
          <w:rFonts w:ascii="Times New Roman" w:hAnsi="Times New Roman" w:cs="Times New Roman"/>
          <w:sz w:val="28"/>
          <w:szCs w:val="28"/>
        </w:rPr>
        <w:t>.</w:t>
      </w:r>
    </w:p>
    <w:p w:rsidR="00E640D9" w:rsidRPr="00E640D9" w:rsidRDefault="00E640D9" w:rsidP="00E640D9">
      <w:pPr>
        <w:pStyle w:val="a6"/>
        <w:ind w:left="0"/>
      </w:pPr>
    </w:p>
    <w:p w:rsidR="00E640D9" w:rsidRPr="00E640D9" w:rsidRDefault="00E640D9" w:rsidP="00E640D9">
      <w:pPr>
        <w:pStyle w:val="a6"/>
        <w:ind w:left="0"/>
      </w:pPr>
    </w:p>
    <w:p w:rsidR="00E640D9" w:rsidRPr="00E640D9" w:rsidRDefault="00BC62AF" w:rsidP="00E640D9">
      <w:pPr>
        <w:pStyle w:val="a6"/>
        <w:tabs>
          <w:tab w:val="left" w:pos="8018"/>
          <w:tab w:val="left" w:pos="8308"/>
        </w:tabs>
        <w:ind w:left="0"/>
      </w:pPr>
      <w:r>
        <w:t xml:space="preserve">Глава СП «Позтыкерес»                                                                А.Ю. Пузыревская </w:t>
      </w:r>
    </w:p>
    <w:p w:rsidR="00E640D9" w:rsidRPr="00E640D9" w:rsidRDefault="00E640D9" w:rsidP="00E640D9">
      <w:pPr>
        <w:rPr>
          <w:rFonts w:ascii="Times New Roman" w:hAnsi="Times New Roman" w:cs="Times New Roman"/>
          <w:sz w:val="28"/>
          <w:szCs w:val="28"/>
        </w:rPr>
        <w:sectPr w:rsidR="00E640D9" w:rsidRPr="00E640D9" w:rsidSect="00C139FF">
          <w:headerReference w:type="default" r:id="rId8"/>
          <w:pgSz w:w="11910" w:h="16840"/>
          <w:pgMar w:top="1134" w:right="851" w:bottom="1021" w:left="1418" w:header="720" w:footer="720" w:gutter="0"/>
          <w:cols w:space="720"/>
          <w:titlePg/>
          <w:docGrid w:linePitch="272"/>
        </w:sectPr>
      </w:pPr>
    </w:p>
    <w:p w:rsidR="00E640D9" w:rsidRPr="00E640D9" w:rsidRDefault="00E640D9" w:rsidP="00E640D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640D9" w:rsidRPr="00E640D9" w:rsidRDefault="00E640D9" w:rsidP="00E640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640D9" w:rsidRPr="00E640D9" w:rsidRDefault="00BC62AF" w:rsidP="00E640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МО СП «Позтыкерес</w:t>
      </w:r>
      <w:r w:rsidR="00E640D9" w:rsidRPr="00E640D9">
        <w:rPr>
          <w:rFonts w:ascii="Times New Roman" w:hAnsi="Times New Roman" w:cs="Times New Roman"/>
          <w:sz w:val="28"/>
          <w:szCs w:val="28"/>
        </w:rPr>
        <w:t>»</w:t>
      </w:r>
    </w:p>
    <w:p w:rsidR="00E640D9" w:rsidRPr="00E640D9" w:rsidRDefault="00687BC6" w:rsidP="00E640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 июля 2020 г. № 15</w:t>
      </w:r>
    </w:p>
    <w:p w:rsidR="00E640D9" w:rsidRPr="00E640D9" w:rsidRDefault="00E640D9" w:rsidP="00E640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40D9" w:rsidRPr="00E640D9" w:rsidRDefault="00E640D9" w:rsidP="00E640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40D9" w:rsidRPr="00E640D9" w:rsidRDefault="00E640D9" w:rsidP="00E640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ПОЛОЖЕНИЕ</w:t>
      </w:r>
    </w:p>
    <w:p w:rsidR="00E640D9" w:rsidRPr="00E640D9" w:rsidRDefault="00E640D9" w:rsidP="00E640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о порядке принятия решения о сносе самовольной</w:t>
      </w:r>
    </w:p>
    <w:p w:rsidR="00E640D9" w:rsidRPr="00E640D9" w:rsidRDefault="00E640D9" w:rsidP="00E640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постройки либо решения о сносе самовольной постройки</w:t>
      </w:r>
    </w:p>
    <w:p w:rsidR="00E640D9" w:rsidRPr="00E640D9" w:rsidRDefault="00E640D9" w:rsidP="00E640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или ее приведении в соответствие с установленными</w:t>
      </w:r>
    </w:p>
    <w:p w:rsidR="00E640D9" w:rsidRPr="00E640D9" w:rsidRDefault="00E640D9" w:rsidP="00E640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требованиям</w:t>
      </w:r>
      <w:r w:rsidR="00BC62AF">
        <w:rPr>
          <w:rFonts w:ascii="Times New Roman" w:hAnsi="Times New Roman" w:cs="Times New Roman"/>
          <w:sz w:val="28"/>
          <w:szCs w:val="28"/>
        </w:rPr>
        <w:t>и на территории МО СП «Позтыкерес</w:t>
      </w:r>
      <w:r w:rsidRPr="00E640D9">
        <w:rPr>
          <w:rFonts w:ascii="Times New Roman" w:hAnsi="Times New Roman" w:cs="Times New Roman"/>
          <w:sz w:val="28"/>
          <w:szCs w:val="28"/>
        </w:rPr>
        <w:t>»</w:t>
      </w:r>
    </w:p>
    <w:p w:rsidR="00E640D9" w:rsidRPr="00E640D9" w:rsidRDefault="00E640D9" w:rsidP="00E640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40D9" w:rsidRPr="00E640D9" w:rsidRDefault="00E640D9" w:rsidP="00E640D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640D9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E640D9" w:rsidRPr="00E640D9" w:rsidRDefault="00E640D9" w:rsidP="00E640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40D9" w:rsidRPr="00E640D9" w:rsidRDefault="00E640D9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 xml:space="preserve">1.1. Понятия, используемые в настоящем Положении, применяются в значениях, определенных Гражданским </w:t>
      </w:r>
      <w:hyperlink r:id="rId9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ГК РФ), Градостроительным </w:t>
      </w:r>
      <w:hyperlink r:id="rId10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ГрК РФ).</w:t>
      </w:r>
    </w:p>
    <w:p w:rsidR="00E640D9" w:rsidRPr="00E640D9" w:rsidRDefault="00E640D9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  <w:r w:rsidRPr="00E640D9">
        <w:rPr>
          <w:rFonts w:ascii="Times New Roman" w:hAnsi="Times New Roman" w:cs="Times New Roman"/>
          <w:sz w:val="28"/>
          <w:szCs w:val="28"/>
        </w:rPr>
        <w:t xml:space="preserve">1.2. Самовольная постройка подлежит сносу или приведению в 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законом, осуществившим ее лицом либо за его счет, а при отсутствии сведений о нем лицом, в собственности, пожизненном наследуемом владении, постоянном (бессрочном) пользовании которого находится земельный участок, на котором возведена или создана самовольная постройка, или лицом, которому такой земельный участок, находящийся в государственной или муниципальной собственности, предоставлен во временное владение или пользование, либо за счет соответствующего лица, за исключением случаев, предусмотренных </w:t>
      </w:r>
      <w:hyperlink r:id="rId11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222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ГК РФ, и случаев,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самоуправления.</w:t>
      </w:r>
    </w:p>
    <w:p w:rsidR="00E640D9" w:rsidRPr="00E640D9" w:rsidRDefault="00E640D9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 xml:space="preserve">1.3. Решение о сносе самовольной постройки либо решение о сносе самовольной постройки или ее приведении в 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законом, не принимается в случаях, предусмотренных </w:t>
      </w:r>
      <w:hyperlink r:id="rId12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статьей 222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ГК РФ, </w:t>
      </w:r>
      <w:hyperlink r:id="rId13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статьей 22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Федерального закона от 30.11.1994 № 52-ФЗ «О введении в действие части первой Гражданского кодекса Российской Федерации».</w:t>
      </w:r>
    </w:p>
    <w:p w:rsidR="00E640D9" w:rsidRPr="00E640D9" w:rsidRDefault="00E640D9" w:rsidP="00E640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40D9" w:rsidRPr="00E640D9" w:rsidRDefault="00E640D9" w:rsidP="00E640D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2. Порядок принятия решения о сносе</w:t>
      </w:r>
    </w:p>
    <w:p w:rsidR="00E640D9" w:rsidRPr="00E640D9" w:rsidRDefault="00E640D9" w:rsidP="00E640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самовольной постройки либо решения о сносе</w:t>
      </w:r>
    </w:p>
    <w:p w:rsidR="00E640D9" w:rsidRPr="00E640D9" w:rsidRDefault="00E640D9" w:rsidP="00E640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самовольной постройки или ее приведении</w:t>
      </w:r>
    </w:p>
    <w:p w:rsidR="00E640D9" w:rsidRPr="00E640D9" w:rsidRDefault="00E640D9" w:rsidP="00E640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lastRenderedPageBreak/>
        <w:t>в соответствие с установленными требованиями</w:t>
      </w:r>
    </w:p>
    <w:p w:rsidR="00E640D9" w:rsidRPr="00E640D9" w:rsidRDefault="00E640D9" w:rsidP="00E640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40D9" w:rsidRPr="00E640D9" w:rsidRDefault="00E640D9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 xml:space="preserve">2.1. В течение 20 рабочих дней со дня получения уведомления, предусмотренного </w:t>
      </w:r>
      <w:hyperlink r:id="rId14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55.32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ГрК РФ, о выявлении самовольной постройки и документов, подтверждающих наличие признаков самовольной постройки, орган местного самоуправления принимает решение:</w:t>
      </w:r>
    </w:p>
    <w:p w:rsidR="00E640D9" w:rsidRPr="00E640D9" w:rsidRDefault="00E640D9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 w:rsidRPr="00E640D9">
        <w:rPr>
          <w:rFonts w:ascii="Times New Roman" w:hAnsi="Times New Roman" w:cs="Times New Roman"/>
          <w:sz w:val="28"/>
          <w:szCs w:val="28"/>
        </w:rPr>
        <w:t>2.1.1. о сносе самовольной постройки, если:</w:t>
      </w:r>
    </w:p>
    <w:p w:rsidR="00E640D9" w:rsidRPr="00E640D9" w:rsidRDefault="00E640D9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2.1.1.1. она возведена или создана на земельном участке, в отношении которого отсутствуют правоустанавливающие документы, и необходимость наличия таких документов должна быть установлена законом на дату начала строительства объекта;</w:t>
      </w:r>
    </w:p>
    <w:p w:rsidR="00E640D9" w:rsidRPr="00E640D9" w:rsidRDefault="00E640D9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2.1.1.2. она возведена или создана на земельном участке,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пользования.</w:t>
      </w:r>
    </w:p>
    <w:p w:rsidR="00E640D9" w:rsidRPr="00E640D9" w:rsidRDefault="00E640D9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E640D9">
        <w:rPr>
          <w:rFonts w:ascii="Times New Roman" w:hAnsi="Times New Roman" w:cs="Times New Roman"/>
          <w:sz w:val="28"/>
          <w:szCs w:val="28"/>
        </w:rPr>
        <w:t>2.1.2. о сносе самовольной постройки или ее приведении в соответствие с установленными требованиями, если:</w:t>
      </w:r>
    </w:p>
    <w:p w:rsidR="00E640D9" w:rsidRPr="00E640D9" w:rsidRDefault="00E640D9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2.1.2.1. она возведена или создана на земельном участке, вид разрешенного использования которого не допускает строительства на нем такого объекта, и данная постройка расположена в границах зоны с особыми условиями использования территории при условии, что режим указанной зоны не допускает строительства такого объекта;</w:t>
      </w:r>
    </w:p>
    <w:p w:rsidR="00E640D9" w:rsidRPr="00E640D9" w:rsidRDefault="00E640D9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2.1.2.2. в отношении самовольной постройки отсутствует разрешение на строительство, при условии, что границы указанной зоны, необходимость наличия этого разрешения установлены в соответствии с законодательством на дату начала строительства такого объекта.</w:t>
      </w:r>
    </w:p>
    <w:p w:rsidR="00E640D9" w:rsidRPr="00E640D9" w:rsidRDefault="00E640D9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2.1.3. об обращении в суд с иском о сносе самовольной постройки или ее приведении в соответствие с установленными требованиями.</w:t>
      </w:r>
    </w:p>
    <w:p w:rsidR="00E640D9" w:rsidRPr="00E640D9" w:rsidRDefault="00E640D9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2.1.4. о направлении уведомления о том, что наличие признаков самовольной постройки не усматривается,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уведомление о выявлении самовольной постройки.</w:t>
      </w:r>
    </w:p>
    <w:p w:rsidR="00E640D9" w:rsidRPr="00E640D9" w:rsidRDefault="00E640D9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2.2. Решение о сносе самовольной постройки, решение о сносе самовольной постройки или ее приведении в соответствие с установленными требованиями принимается правовым актом в форме распоряжения</w:t>
      </w:r>
      <w:r w:rsidR="00BC62AF">
        <w:rPr>
          <w:rFonts w:ascii="Times New Roman" w:hAnsi="Times New Roman" w:cs="Times New Roman"/>
          <w:sz w:val="28"/>
          <w:szCs w:val="28"/>
        </w:rPr>
        <w:t xml:space="preserve"> администрации МО СП «Позтыкерес</w:t>
      </w:r>
      <w:r w:rsidRPr="00E640D9">
        <w:rPr>
          <w:rFonts w:ascii="Times New Roman" w:hAnsi="Times New Roman" w:cs="Times New Roman"/>
          <w:sz w:val="28"/>
          <w:szCs w:val="28"/>
        </w:rPr>
        <w:t>» (далее - распоряжение), в котором должны содержаться следующие сведения:</w:t>
      </w:r>
    </w:p>
    <w:p w:rsidR="00E640D9" w:rsidRPr="00E640D9" w:rsidRDefault="00E640D9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2.2.1. кадастровый номер земельного участка (при наличии), адрес или местоположение земельного участка;</w:t>
      </w:r>
    </w:p>
    <w:p w:rsidR="00E640D9" w:rsidRPr="00E640D9" w:rsidRDefault="00E640D9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2.2.2. адрес или местоположение объекта, подлежащего сносу;</w:t>
      </w:r>
    </w:p>
    <w:p w:rsidR="00E640D9" w:rsidRPr="00E640D9" w:rsidRDefault="00E640D9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2.2.3. сведения о правах застройщика на земельный участок, а также сведения о наличии прав иных лиц на земельный участок (при наличии);</w:t>
      </w:r>
    </w:p>
    <w:p w:rsidR="00E640D9" w:rsidRPr="00E640D9" w:rsidRDefault="00E640D9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 xml:space="preserve">2.2.4. сведения о праве застройщика на объект, подлежащий сносу, а также сведения о наличии прав иных лиц на объект, подлежащий сносу (при </w:t>
      </w:r>
      <w:r w:rsidRPr="00E640D9">
        <w:rPr>
          <w:rFonts w:ascii="Times New Roman" w:hAnsi="Times New Roman" w:cs="Times New Roman"/>
          <w:sz w:val="28"/>
          <w:szCs w:val="28"/>
        </w:rPr>
        <w:lastRenderedPageBreak/>
        <w:t>наличии);</w:t>
      </w:r>
    </w:p>
    <w:p w:rsidR="00E640D9" w:rsidRPr="00E640D9" w:rsidRDefault="00E640D9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2.2.5. срок для добровольного сноса самовольной постройки или ее приведения в соответствие с установленными требованиями.</w:t>
      </w:r>
    </w:p>
    <w:p w:rsidR="00E640D9" w:rsidRPr="00E640D9" w:rsidRDefault="00E640D9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 xml:space="preserve">2.3. В случае принятия решения о сносе самовольной постройки или о сносе самовольной постройки и ее приведении в соответствие с установленными требованиями, орган местного самоуправления в течение 7 рабочих дней со дня получения сведений, указанных в </w:t>
      </w:r>
      <w:hyperlink w:anchor="P51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пунктах 2.1.1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4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2.1.2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настоящего Положения, выполняет следующие действия:</w:t>
      </w:r>
    </w:p>
    <w:p w:rsidR="00E640D9" w:rsidRPr="00E640D9" w:rsidRDefault="00E640D9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7"/>
      <w:bookmarkEnd w:id="3"/>
      <w:r w:rsidRPr="00E640D9">
        <w:rPr>
          <w:rFonts w:ascii="Times New Roman" w:hAnsi="Times New Roman" w:cs="Times New Roman"/>
          <w:sz w:val="28"/>
          <w:szCs w:val="28"/>
        </w:rPr>
        <w:t>2.3.1. направляет лицу, осуществившему самовольную постройку, копию распоряжения о сносе самовольной постройки, решение о сносе самовольной постройки или ее приведении в соответствие с установленными требованиями, а при отсутствии у органа местного самоуправления сведений о таком лице - правообладателю земельного участка, на котором создана или возведена самовольная постройка;</w:t>
      </w:r>
    </w:p>
    <w:p w:rsidR="00E640D9" w:rsidRPr="00E640D9" w:rsidRDefault="00E640D9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 xml:space="preserve">2.3.2. в случае, если лица, указанные в </w:t>
      </w:r>
      <w:hyperlink w:anchor="P67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пункте 2.3.1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настоящего Положения, не были выявлены, в течение 7 рабочих дней со дня принятия соответствующего решения  орган местного самоуправления обязан:</w:t>
      </w:r>
    </w:p>
    <w:p w:rsidR="00E640D9" w:rsidRPr="00E640D9" w:rsidRDefault="00E640D9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 xml:space="preserve">- </w:t>
      </w:r>
      <w:r w:rsidRPr="00E640D9">
        <w:rPr>
          <w:rFonts w:ascii="Times New Roman" w:eastAsia="Calibri" w:hAnsi="Times New Roman" w:cs="Times New Roman"/>
          <w:sz w:val="28"/>
          <w:szCs w:val="28"/>
        </w:rPr>
        <w:t>обеспечить опубликование в порядке, установленном уставом муниципального образования по месту нахождения земельного участка для официального опубликования (обнародования) муниципальных правовых актов, сообщения о планируемых сносе самовольной постройки или ее приведении в соответствие с установленными требованиями;</w:t>
      </w:r>
    </w:p>
    <w:p w:rsidR="00E640D9" w:rsidRPr="00E640D9" w:rsidRDefault="00E640D9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 xml:space="preserve">- разместить на официальном сайте </w:t>
      </w:r>
      <w:r w:rsidR="00BC62AF">
        <w:rPr>
          <w:rFonts w:ascii="Times New Roman" w:hAnsi="Times New Roman" w:cs="Times New Roman"/>
          <w:sz w:val="28"/>
          <w:szCs w:val="28"/>
        </w:rPr>
        <w:t>администрации МО СП «Позтыкерес</w:t>
      </w:r>
      <w:r w:rsidRPr="00E640D9">
        <w:rPr>
          <w:rFonts w:ascii="Times New Roman" w:hAnsi="Times New Roman" w:cs="Times New Roman"/>
          <w:sz w:val="28"/>
          <w:szCs w:val="28"/>
        </w:rPr>
        <w:t xml:space="preserve">» </w:t>
      </w:r>
      <w:r w:rsidRPr="00687BC6">
        <w:rPr>
          <w:rFonts w:ascii="Times New Roman" w:hAnsi="Times New Roman" w:cs="Times New Roman"/>
          <w:sz w:val="28"/>
          <w:szCs w:val="28"/>
        </w:rPr>
        <w:t>(</w:t>
      </w:r>
      <w:r w:rsidR="00687BC6" w:rsidRPr="00687BC6">
        <w:rPr>
          <w:rFonts w:ascii="Times New Roman" w:hAnsi="Times New Roman" w:cs="Times New Roman"/>
          <w:sz w:val="28"/>
          <w:szCs w:val="28"/>
        </w:rPr>
        <w:t>http://postikeres.ru/</w:t>
      </w:r>
      <w:r w:rsidRPr="00687BC6">
        <w:rPr>
          <w:rFonts w:ascii="Times New Roman" w:hAnsi="Times New Roman" w:cs="Times New Roman"/>
          <w:sz w:val="28"/>
          <w:szCs w:val="28"/>
        </w:rPr>
        <w:t>)</w:t>
      </w:r>
      <w:r w:rsidRPr="00E640D9">
        <w:rPr>
          <w:rFonts w:ascii="Times New Roman" w:hAnsi="Times New Roman" w:cs="Times New Roman"/>
          <w:sz w:val="28"/>
          <w:szCs w:val="28"/>
        </w:rPr>
        <w:t xml:space="preserve"> сообщение о сносе самовольной постройки либо решение о сносе самовольной постройки или ее приведении в соответствие с установленными требованиями;</w:t>
      </w:r>
    </w:p>
    <w:p w:rsidR="00E640D9" w:rsidRPr="00E640D9" w:rsidRDefault="00E640D9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 xml:space="preserve">- </w:t>
      </w:r>
      <w:r w:rsidRPr="00E640D9">
        <w:rPr>
          <w:rFonts w:ascii="Times New Roman" w:eastAsia="Calibri" w:hAnsi="Times New Roman" w:cs="Times New Roman"/>
          <w:sz w:val="28"/>
          <w:szCs w:val="28"/>
        </w:rPr>
        <w:t>обеспечить размещение на информационном щите в границах земельного участка, на котором создана или возведена самовольная постройка, сообщения о планируемых сносе самовольной постройки или ее приведении в соответствие с установленными требованиями</w:t>
      </w:r>
      <w:r w:rsidRPr="00E640D9">
        <w:rPr>
          <w:rFonts w:ascii="Times New Roman" w:hAnsi="Times New Roman" w:cs="Times New Roman"/>
          <w:sz w:val="28"/>
          <w:szCs w:val="28"/>
        </w:rPr>
        <w:t>.</w:t>
      </w:r>
    </w:p>
    <w:p w:rsidR="00E640D9" w:rsidRPr="00E640D9" w:rsidRDefault="00E640D9" w:rsidP="00E640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40D9" w:rsidRPr="00E640D9" w:rsidRDefault="00E640D9" w:rsidP="00E640D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3. Осуществление сноса либо приведение</w:t>
      </w:r>
    </w:p>
    <w:p w:rsidR="00E640D9" w:rsidRPr="00E640D9" w:rsidRDefault="00E640D9" w:rsidP="00E640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в соответствие с установленными требованиями</w:t>
      </w:r>
    </w:p>
    <w:p w:rsidR="00E640D9" w:rsidRPr="00E640D9" w:rsidRDefault="00E640D9" w:rsidP="00E640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40D9" w:rsidRPr="00E640D9" w:rsidRDefault="00E640D9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6"/>
      <w:bookmarkEnd w:id="4"/>
      <w:r w:rsidRPr="00E640D9">
        <w:rPr>
          <w:rFonts w:ascii="Times New Roman" w:hAnsi="Times New Roman" w:cs="Times New Roman"/>
          <w:sz w:val="28"/>
          <w:szCs w:val="28"/>
        </w:rPr>
        <w:t xml:space="preserve">3.1. Снос самовольной постройки осуществляется в соответствии со </w:t>
      </w:r>
      <w:hyperlink r:id="rId15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статьями 55.30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55.31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ГрК РФ. Приведение самовольной постройки в соответствие с установленными требованиями осуществляется путем ее реконструкции в порядке, установленном </w:t>
      </w:r>
      <w:hyperlink r:id="rId17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главой 6.4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ГрК РФ.</w:t>
      </w:r>
    </w:p>
    <w:p w:rsidR="00E640D9" w:rsidRPr="00E640D9" w:rsidRDefault="00E640D9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Лицо, которое создало или возвело самовольную постройку обязано:</w:t>
      </w:r>
    </w:p>
    <w:p w:rsidR="00E640D9" w:rsidRPr="00E640D9" w:rsidRDefault="00E640D9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3.1.1. осуществить снос самовольной постройки в случае, если принято решение о сносе самовольной постройки, в срок, установленный указанным решением;</w:t>
      </w:r>
    </w:p>
    <w:p w:rsidR="00E640D9" w:rsidRPr="00E640D9" w:rsidRDefault="00E640D9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 xml:space="preserve">3.1.2. осуществить снос самовольной постройки либо представить в орган местного самоуправления утвержденную проектную документацию, предусматривающую реконструкцию самовольной постройки в целях </w:t>
      </w:r>
      <w:r w:rsidRPr="00E640D9">
        <w:rPr>
          <w:rFonts w:ascii="Times New Roman" w:hAnsi="Times New Roman" w:cs="Times New Roman"/>
          <w:sz w:val="28"/>
          <w:szCs w:val="28"/>
        </w:rPr>
        <w:lastRenderedPageBreak/>
        <w:t>приведения ее в соответствие с установленными требованиями при условии, что принято решение о сносе самовольной постройки или ее приведении в соответствие с установленными требованиями, в срок, установленный указанным решением для сноса самовольной постройки;</w:t>
      </w:r>
    </w:p>
    <w:p w:rsidR="00E640D9" w:rsidRPr="00E640D9" w:rsidRDefault="00E640D9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3.1.3. осуществить приведение самовольной постройки в соответствие с установленными требованиями в случае, если принято решение о сносе самовольной постройки или ее приведении в соответствие с установленными требованиями, в срок, установленный указанным решением для приведения самовольной постройки в соответствие с установленными требованиями.</w:t>
      </w:r>
    </w:p>
    <w:p w:rsidR="00E640D9" w:rsidRPr="00E640D9" w:rsidRDefault="00E640D9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Срок для добровольного сноса самовольной постройки устанавливается с учетом характера самовольной постройки, но не может составлять менее чем 3 месяца и более чем 12 месяцев, срок для приведения самовольной постройки в соответствии с установленными требованиями устанавливается с учетом характера самовольной постройки, но не может составлять менее чем 6 месяцев и более чем 3 года.</w:t>
      </w:r>
    </w:p>
    <w:p w:rsidR="00E640D9" w:rsidRPr="00E640D9" w:rsidRDefault="00E640D9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3.2. В течение 10 рабочих дней со дня истечения срока для добровольного сноса самовольной постройки либо ее приведения в соответствие с установленными требованиями, орган местного самоуправления осуществляет повторный осмотр места расположения самовольной постройки с целью установления факта исполнения решения о сносе самовольной постройки либо решения о сносе самовольной постройки или ее приведении в соответствие с установленными требованиями.</w:t>
      </w:r>
    </w:p>
    <w:p w:rsidR="00E640D9" w:rsidRPr="00E640D9" w:rsidRDefault="00E640D9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 xml:space="preserve">3.3. В случае если в установленный в распоряжении срок лицами, указанными в </w:t>
      </w:r>
      <w:hyperlink w:anchor="P42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пункте 1.2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настоящего Положения, не выполнены обязанности, предусмотренные </w:t>
      </w:r>
      <w:hyperlink w:anchor="P76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пунктом 3.1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настоящего Положения, при переходе прав на земельный участок обязательство по сносу самовольной постройки либо решение о сносе самовольной постройки или ее приведении в соответствие с установленными требованиями в сроки, установленные Земельным </w:t>
      </w:r>
      <w:hyperlink r:id="rId18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Российской Федерации, переходит к новому правообладателю земельного участка.</w:t>
      </w:r>
    </w:p>
    <w:p w:rsidR="00E640D9" w:rsidRPr="00E640D9" w:rsidRDefault="00E640D9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 xml:space="preserve">3.4. В случае если лица, указанные в </w:t>
      </w:r>
      <w:hyperlink w:anchor="P76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пункте 3.1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настоящего Положения не выполнят снос самовольной постройки или ее приведение в соответствие с установленными требованиями в сроки, установленные распоряжением, орган местного самоуправления выполняет одно из следующих действий:</w:t>
      </w:r>
    </w:p>
    <w:p w:rsidR="00E640D9" w:rsidRPr="00E640D9" w:rsidRDefault="00E640D9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3.4.1. в течение 7 рабочих дней со дня истечения срока требования направляет уведомление в исполнительный орган государственной власти, уполномоченный на предоставление земельных участков, находящихся в государственной собственности, для выполнения соответствующей обязанности, при условии, что самовольная постройка создана или возведена на земельном участке, находящемся в государственной собственности;</w:t>
      </w:r>
    </w:p>
    <w:p w:rsidR="00E640D9" w:rsidRPr="00E640D9" w:rsidRDefault="00E640D9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 xml:space="preserve">3.4.2. обращается в течение 6 месяцев со дня истечения срока требования в суд об изъятии земельного участка и о продаже его с публичных торгов при условии, что самовольная постройка создана или возведена на земельном участке, находящемся в частной собственности, за исключением случаев, предусмотренные </w:t>
      </w:r>
      <w:hyperlink r:id="rId19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пунктом 3 части 13 статьи 55.32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ГрК РФ;</w:t>
      </w:r>
    </w:p>
    <w:p w:rsidR="00E640D9" w:rsidRPr="00E640D9" w:rsidRDefault="00E640D9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lastRenderedPageBreak/>
        <w:t>3.4.3. обращается в течение 6 месяцев со дня истечения срок требования, для выполнения соответствующей обязанности, в суд об изъятии земельного участка и о его передаче в муниципальную собственность при условии, что самовольная постройка создана или возведена на земельном участке, находящимся в частной собственности, и такой земельный участок расположен в границах территории общего пользования.</w:t>
      </w:r>
    </w:p>
    <w:p w:rsidR="00E640D9" w:rsidRPr="00E640D9" w:rsidRDefault="00E640D9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3.5. Снос самовольной постройки или ее приведение в соответствие с установленными требованиями органа местного самоуправления осуществляется в следующих случаях:</w:t>
      </w:r>
    </w:p>
    <w:p w:rsidR="00E640D9" w:rsidRPr="00E640D9" w:rsidRDefault="00E640D9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9"/>
      <w:bookmarkEnd w:id="5"/>
      <w:r w:rsidRPr="00E640D9">
        <w:rPr>
          <w:rFonts w:ascii="Times New Roman" w:hAnsi="Times New Roman" w:cs="Times New Roman"/>
          <w:sz w:val="28"/>
          <w:szCs w:val="28"/>
        </w:rPr>
        <w:t>3.5.1. в течение 2 месяцев со дня размещения на официальном сайт</w:t>
      </w:r>
      <w:r w:rsidR="00BC62AF">
        <w:rPr>
          <w:rFonts w:ascii="Times New Roman" w:hAnsi="Times New Roman" w:cs="Times New Roman"/>
          <w:sz w:val="28"/>
          <w:szCs w:val="28"/>
        </w:rPr>
        <w:t>е администрации МО СП «Позтыкерес</w:t>
      </w:r>
      <w:r w:rsidRPr="00E640D9">
        <w:rPr>
          <w:rFonts w:ascii="Times New Roman" w:hAnsi="Times New Roman" w:cs="Times New Roman"/>
          <w:sz w:val="28"/>
          <w:szCs w:val="28"/>
        </w:rPr>
        <w:t xml:space="preserve">» </w:t>
      </w:r>
      <w:r w:rsidRPr="00687BC6">
        <w:rPr>
          <w:rFonts w:ascii="Times New Roman" w:hAnsi="Times New Roman" w:cs="Times New Roman"/>
          <w:sz w:val="28"/>
          <w:szCs w:val="28"/>
        </w:rPr>
        <w:t>(</w:t>
      </w:r>
      <w:r w:rsidR="00687BC6" w:rsidRPr="00687BC6">
        <w:rPr>
          <w:rFonts w:ascii="Times New Roman" w:hAnsi="Times New Roman" w:cs="Times New Roman"/>
          <w:sz w:val="28"/>
          <w:szCs w:val="28"/>
        </w:rPr>
        <w:t>http://postikeres.ru/</w:t>
      </w:r>
      <w:r w:rsidR="00687BC6">
        <w:rPr>
          <w:rFonts w:ascii="Times New Roman" w:hAnsi="Times New Roman" w:cs="Times New Roman"/>
          <w:sz w:val="28"/>
          <w:szCs w:val="28"/>
        </w:rPr>
        <w:t>)</w:t>
      </w:r>
      <w:r w:rsidRPr="00E640D9">
        <w:rPr>
          <w:rFonts w:ascii="Times New Roman" w:hAnsi="Times New Roman" w:cs="Times New Roman"/>
          <w:sz w:val="28"/>
          <w:szCs w:val="28"/>
        </w:rPr>
        <w:t xml:space="preserve"> сообщения о планируемом сносе самовольной постройки или ее приведении в соответствие с установленными требованиями лица, указанные в </w:t>
      </w:r>
      <w:hyperlink w:anchor="P42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пункте 1.2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настоящего Положения, не были выявлены;</w:t>
      </w:r>
    </w:p>
    <w:p w:rsidR="00E640D9" w:rsidRPr="00E640D9" w:rsidRDefault="00E640D9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 xml:space="preserve">3.5.2. в течение 6 месяцев со дня истечения срока, установленного решением суда или распоряжением о сносе самовольной постройки либо решением суда или распоряжением о сносе самовольной постройки или ее приведении в соответствие с установленными требованиями, лица, указанные в </w:t>
      </w:r>
      <w:hyperlink w:anchor="P42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пункте 1.2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настоящего Положения, не выполнили соответствующие обязанности, предусмотренные </w:t>
      </w:r>
      <w:hyperlink w:anchor="P76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пунктом 3.1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настоящего Положения, и земельный участок, на котором создана или возведена самовольная постройка, не предоставлен иному лицу в пользование и (или) владение либо по результатам публичных торгов не приобретен иным лицом;</w:t>
      </w:r>
    </w:p>
    <w:p w:rsidR="00E640D9" w:rsidRPr="00E640D9" w:rsidRDefault="00E640D9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1"/>
      <w:bookmarkEnd w:id="6"/>
      <w:r w:rsidRPr="00E640D9">
        <w:rPr>
          <w:rFonts w:ascii="Times New Roman" w:hAnsi="Times New Roman" w:cs="Times New Roman"/>
          <w:sz w:val="28"/>
          <w:szCs w:val="28"/>
        </w:rPr>
        <w:t xml:space="preserve">3.5.3. в срок, установленный решением суда или распоряжением о сносе самовольной постройки либо решением суда или распоряжением о сносе самовольной постройки или ее приведении в соответствие с установленными требованиями, лицами, указанными в </w:t>
      </w:r>
      <w:hyperlink w:anchor="P42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пункте 1.2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настоящего Положения, не выполнены соответствующие обязанности, предусмотренные </w:t>
      </w:r>
      <w:hyperlink w:anchor="P76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пунктом 3.1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настоящего Положения, при условии, что самовольная постройка создана или возведена на неделимом земельном участке на котором также расположены объекты капитального строительства, не являющиеся самовольными постройками.</w:t>
      </w:r>
    </w:p>
    <w:p w:rsidR="00E640D9" w:rsidRPr="00E640D9" w:rsidRDefault="00E640D9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 xml:space="preserve">3.6. В течение 2 месяцев со дня истечения сроков, указанных соответственно в </w:t>
      </w:r>
      <w:hyperlink w:anchor="P89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пунктах 3.5.1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1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3.5.3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настоящего Положения, орган местного самоуправления обязано принять решение об осуществлении сноса самовольной постройки или ее приведении в соответствие с установленными требованиями с указанием сроков такого сноса, приведения в соответствие с установленными требованиями.</w:t>
      </w:r>
    </w:p>
    <w:p w:rsidR="00E640D9" w:rsidRPr="00E640D9" w:rsidRDefault="00E640D9" w:rsidP="00E640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 xml:space="preserve">3.7. Орган местного самоуправления после завершения работ по сносу самовольной постройки составляет </w:t>
      </w:r>
      <w:hyperlink w:anchor="P103" w:history="1">
        <w:r w:rsidRPr="00E640D9">
          <w:rPr>
            <w:rFonts w:ascii="Times New Roman" w:hAnsi="Times New Roman" w:cs="Times New Roman"/>
            <w:color w:val="0000FF"/>
            <w:sz w:val="28"/>
            <w:szCs w:val="28"/>
          </w:rPr>
          <w:t>акт</w:t>
        </w:r>
      </w:hyperlink>
      <w:r w:rsidRPr="00E640D9">
        <w:rPr>
          <w:rFonts w:ascii="Times New Roman" w:hAnsi="Times New Roman" w:cs="Times New Roman"/>
          <w:sz w:val="28"/>
          <w:szCs w:val="28"/>
        </w:rPr>
        <w:t xml:space="preserve"> о сносе самовольной постройки или ее приведении в соответствие с установленными требованиями согласно приложению к настоящему Положению.</w:t>
      </w:r>
    </w:p>
    <w:p w:rsidR="00E640D9" w:rsidRPr="00E640D9" w:rsidRDefault="00E640D9" w:rsidP="00E640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40D9" w:rsidRPr="00E640D9" w:rsidRDefault="00E640D9" w:rsidP="00E640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40D9" w:rsidRPr="00E640D9" w:rsidRDefault="00E640D9" w:rsidP="00E640D9">
      <w:pPr>
        <w:spacing w:line="240" w:lineRule="exact"/>
        <w:rPr>
          <w:rFonts w:ascii="Times New Roman" w:hAnsi="Times New Roman" w:cs="Times New Roman"/>
          <w:kern w:val="28"/>
          <w:sz w:val="28"/>
          <w:szCs w:val="28"/>
        </w:rPr>
      </w:pPr>
    </w:p>
    <w:p w:rsidR="00E640D9" w:rsidRPr="00E640D9" w:rsidRDefault="00E640D9" w:rsidP="00E640D9">
      <w:pPr>
        <w:spacing w:line="240" w:lineRule="exact"/>
        <w:jc w:val="right"/>
        <w:rPr>
          <w:rFonts w:ascii="Times New Roman" w:hAnsi="Times New Roman" w:cs="Times New Roman"/>
          <w:kern w:val="28"/>
          <w:sz w:val="28"/>
          <w:szCs w:val="28"/>
        </w:rPr>
      </w:pPr>
      <w:r w:rsidRPr="00E640D9">
        <w:rPr>
          <w:rFonts w:ascii="Times New Roman" w:hAnsi="Times New Roman" w:cs="Times New Roman"/>
          <w:kern w:val="28"/>
          <w:sz w:val="28"/>
          <w:szCs w:val="28"/>
        </w:rPr>
        <w:lastRenderedPageBreak/>
        <w:t xml:space="preserve">Приложение </w:t>
      </w:r>
    </w:p>
    <w:p w:rsidR="00E640D9" w:rsidRPr="00E640D9" w:rsidRDefault="00E640D9" w:rsidP="00E640D9">
      <w:pPr>
        <w:spacing w:line="240" w:lineRule="exact"/>
        <w:jc w:val="right"/>
        <w:rPr>
          <w:rFonts w:ascii="Times New Roman" w:hAnsi="Times New Roman" w:cs="Times New Roman"/>
          <w:kern w:val="28"/>
          <w:sz w:val="28"/>
          <w:szCs w:val="28"/>
        </w:rPr>
      </w:pPr>
      <w:r w:rsidRPr="00E640D9">
        <w:rPr>
          <w:rFonts w:ascii="Times New Roman" w:hAnsi="Times New Roman" w:cs="Times New Roman"/>
          <w:kern w:val="28"/>
          <w:sz w:val="28"/>
          <w:szCs w:val="28"/>
        </w:rPr>
        <w:t xml:space="preserve">к Положению, утвержденному постановлением </w:t>
      </w:r>
    </w:p>
    <w:p w:rsidR="00E640D9" w:rsidRPr="00E640D9" w:rsidRDefault="00E640D9" w:rsidP="00E640D9">
      <w:pPr>
        <w:spacing w:line="240" w:lineRule="exact"/>
        <w:jc w:val="right"/>
        <w:rPr>
          <w:rFonts w:ascii="Times New Roman" w:hAnsi="Times New Roman" w:cs="Times New Roman"/>
          <w:kern w:val="28"/>
          <w:sz w:val="28"/>
          <w:szCs w:val="28"/>
        </w:rPr>
      </w:pPr>
      <w:r w:rsidRPr="00E640D9">
        <w:rPr>
          <w:rFonts w:ascii="Times New Roman" w:hAnsi="Times New Roman" w:cs="Times New Roman"/>
          <w:kern w:val="28"/>
          <w:sz w:val="28"/>
          <w:szCs w:val="28"/>
        </w:rPr>
        <w:t>ад</w:t>
      </w:r>
      <w:r w:rsidR="00BC62AF">
        <w:rPr>
          <w:rFonts w:ascii="Times New Roman" w:hAnsi="Times New Roman" w:cs="Times New Roman"/>
          <w:kern w:val="28"/>
          <w:sz w:val="28"/>
          <w:szCs w:val="28"/>
        </w:rPr>
        <w:t>министрации МО СП «Позтыкерес</w:t>
      </w:r>
      <w:r w:rsidRPr="00E640D9">
        <w:rPr>
          <w:rFonts w:ascii="Times New Roman" w:hAnsi="Times New Roman" w:cs="Times New Roman"/>
          <w:kern w:val="28"/>
          <w:sz w:val="28"/>
          <w:szCs w:val="28"/>
        </w:rPr>
        <w:t xml:space="preserve">» </w:t>
      </w:r>
    </w:p>
    <w:p w:rsidR="00E640D9" w:rsidRPr="00E640D9" w:rsidRDefault="00687BC6" w:rsidP="00E640D9">
      <w:pPr>
        <w:spacing w:line="240" w:lineRule="exact"/>
        <w:jc w:val="right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от  07 июля 2020 № 15</w:t>
      </w:r>
    </w:p>
    <w:p w:rsidR="00E640D9" w:rsidRPr="00E640D9" w:rsidRDefault="00E640D9" w:rsidP="00E640D9">
      <w:pPr>
        <w:spacing w:line="240" w:lineRule="exact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E640D9" w:rsidRPr="00E640D9" w:rsidRDefault="00E640D9" w:rsidP="00E640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Приложение</w:t>
      </w:r>
    </w:p>
    <w:p w:rsidR="00E640D9" w:rsidRPr="00E640D9" w:rsidRDefault="00E640D9" w:rsidP="00E640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к Положению</w:t>
      </w:r>
    </w:p>
    <w:p w:rsidR="00E640D9" w:rsidRPr="00E640D9" w:rsidRDefault="00E640D9" w:rsidP="00E640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40D9" w:rsidRPr="00E640D9" w:rsidRDefault="00E640D9" w:rsidP="00E640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03"/>
      <w:bookmarkEnd w:id="7"/>
      <w:r w:rsidRPr="00E640D9">
        <w:rPr>
          <w:rFonts w:ascii="Times New Roman" w:hAnsi="Times New Roman" w:cs="Times New Roman"/>
          <w:sz w:val="28"/>
          <w:szCs w:val="28"/>
        </w:rPr>
        <w:t>АКТ</w:t>
      </w:r>
    </w:p>
    <w:p w:rsidR="00E640D9" w:rsidRPr="00E640D9" w:rsidRDefault="00E640D9" w:rsidP="00E640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о сносе самовольной постройки</w:t>
      </w:r>
    </w:p>
    <w:p w:rsidR="00E640D9" w:rsidRPr="00E640D9" w:rsidRDefault="00E640D9" w:rsidP="00E640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40D9" w:rsidRPr="00E640D9" w:rsidRDefault="00E640D9" w:rsidP="00E640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 xml:space="preserve">    ________________                             </w:t>
      </w:r>
      <w:r w:rsidRPr="00E640D9">
        <w:rPr>
          <w:rFonts w:ascii="Times New Roman" w:hAnsi="Times New Roman" w:cs="Times New Roman"/>
          <w:sz w:val="28"/>
          <w:szCs w:val="28"/>
        </w:rPr>
        <w:tab/>
      </w:r>
      <w:r w:rsidRPr="00E640D9">
        <w:rPr>
          <w:rFonts w:ascii="Times New Roman" w:hAnsi="Times New Roman" w:cs="Times New Roman"/>
          <w:sz w:val="28"/>
          <w:szCs w:val="28"/>
        </w:rPr>
        <w:tab/>
        <w:t xml:space="preserve">           "___" _________ 20__ г.</w:t>
      </w:r>
    </w:p>
    <w:p w:rsidR="00E640D9" w:rsidRPr="00E640D9" w:rsidRDefault="00E640D9" w:rsidP="00E640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40D9" w:rsidRPr="00E640D9" w:rsidRDefault="00E640D9" w:rsidP="00E640D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Настоящий акт составлен о том, что на основании решения</w:t>
      </w:r>
    </w:p>
    <w:p w:rsidR="00E640D9" w:rsidRPr="00E640D9" w:rsidRDefault="00E640D9" w:rsidP="00E640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E640D9" w:rsidRPr="00E640D9" w:rsidRDefault="00E640D9" w:rsidP="00E640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(реквизиты решения суда или решения органа местного самоуправления)</w:t>
      </w:r>
    </w:p>
    <w:p w:rsidR="00E640D9" w:rsidRPr="00E640D9" w:rsidRDefault="00E640D9" w:rsidP="00E640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произведен снос самовольной постройки_______________________________</w:t>
      </w:r>
    </w:p>
    <w:p w:rsidR="00E640D9" w:rsidRPr="00E640D9" w:rsidRDefault="00E640D9" w:rsidP="00E640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40D9" w:rsidRPr="00E640D9" w:rsidRDefault="00E640D9" w:rsidP="00E640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40D9" w:rsidRPr="00E640D9" w:rsidRDefault="00E640D9" w:rsidP="00E640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(указываются вид и описание: строительный материал, цвет, размер, прочее)</w:t>
      </w:r>
    </w:p>
    <w:p w:rsidR="00E640D9" w:rsidRPr="00E640D9" w:rsidRDefault="00E640D9" w:rsidP="00E640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расположенной______________________________________________________________________________________________________________________.</w:t>
      </w:r>
    </w:p>
    <w:p w:rsidR="00E640D9" w:rsidRPr="00E640D9" w:rsidRDefault="00E640D9" w:rsidP="00E640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(указывается адрес или местоположение объекта)</w:t>
      </w:r>
    </w:p>
    <w:p w:rsidR="00E640D9" w:rsidRPr="00E640D9" w:rsidRDefault="00E640D9" w:rsidP="00E640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 xml:space="preserve">    Присутствующие:</w:t>
      </w:r>
    </w:p>
    <w:p w:rsidR="00E640D9" w:rsidRPr="00E640D9" w:rsidRDefault="00E640D9" w:rsidP="00E640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40D9" w:rsidRPr="00E640D9" w:rsidRDefault="00E640D9" w:rsidP="00E640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(должность, Ф.И.О., подпись)</w:t>
      </w:r>
    </w:p>
    <w:p w:rsidR="00E640D9" w:rsidRPr="00E640D9" w:rsidRDefault="00E640D9" w:rsidP="00E640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40D9" w:rsidRPr="00E640D9" w:rsidRDefault="00E640D9" w:rsidP="00E640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(должность, Ф.И.О., подпись)</w:t>
      </w:r>
    </w:p>
    <w:p w:rsidR="00E640D9" w:rsidRPr="00E640D9" w:rsidRDefault="00E640D9" w:rsidP="00E640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40D9" w:rsidRPr="00E640D9" w:rsidRDefault="00E640D9" w:rsidP="00E640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640D9">
        <w:rPr>
          <w:rFonts w:ascii="Times New Roman" w:hAnsi="Times New Roman" w:cs="Times New Roman"/>
          <w:sz w:val="28"/>
          <w:szCs w:val="28"/>
        </w:rPr>
        <w:t>(должность, Ф.И.О., подпись)</w:t>
      </w:r>
    </w:p>
    <w:p w:rsidR="00E640D9" w:rsidRPr="00E640D9" w:rsidRDefault="00E640D9" w:rsidP="00E640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0D9" w:rsidRPr="00E640D9" w:rsidRDefault="00E640D9" w:rsidP="00E640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0D9" w:rsidRPr="00E640D9" w:rsidRDefault="00E640D9" w:rsidP="00E640D9">
      <w:pPr>
        <w:spacing w:line="240" w:lineRule="exact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CF4FBB" w:rsidRPr="00E640D9" w:rsidRDefault="00CF4FBB">
      <w:pPr>
        <w:rPr>
          <w:rFonts w:ascii="Times New Roman" w:hAnsi="Times New Roman" w:cs="Times New Roman"/>
          <w:sz w:val="28"/>
          <w:szCs w:val="28"/>
        </w:rPr>
      </w:pPr>
    </w:p>
    <w:sectPr w:rsidR="00CF4FBB" w:rsidRPr="00E640D9" w:rsidSect="00935968">
      <w:headerReference w:type="even" r:id="rId20"/>
      <w:pgSz w:w="11907" w:h="16840" w:code="9"/>
      <w:pgMar w:top="1134" w:right="851" w:bottom="1077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E5D" w:rsidRDefault="00003E5D" w:rsidP="000A6671">
      <w:pPr>
        <w:spacing w:after="0" w:line="240" w:lineRule="auto"/>
      </w:pPr>
      <w:r>
        <w:separator/>
      </w:r>
    </w:p>
  </w:endnote>
  <w:endnote w:type="continuationSeparator" w:id="1">
    <w:p w:rsidR="00003E5D" w:rsidRDefault="00003E5D" w:rsidP="000A6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E5D" w:rsidRDefault="00003E5D" w:rsidP="000A6671">
      <w:pPr>
        <w:spacing w:after="0" w:line="240" w:lineRule="auto"/>
      </w:pPr>
      <w:r>
        <w:separator/>
      </w:r>
    </w:p>
  </w:footnote>
  <w:footnote w:type="continuationSeparator" w:id="1">
    <w:p w:rsidR="00003E5D" w:rsidRDefault="00003E5D" w:rsidP="000A6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9FF" w:rsidRDefault="00003E5D">
    <w:pPr>
      <w:pStyle w:val="a3"/>
      <w:jc w:val="center"/>
    </w:pPr>
  </w:p>
  <w:p w:rsidR="00C139FF" w:rsidRDefault="00003E5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B58" w:rsidRDefault="00F929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F4FB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4FBB">
      <w:rPr>
        <w:rStyle w:val="a5"/>
      </w:rPr>
      <w:t>1</w:t>
    </w:r>
    <w:r>
      <w:rPr>
        <w:rStyle w:val="a5"/>
      </w:rPr>
      <w:fldChar w:fldCharType="end"/>
    </w:r>
  </w:p>
  <w:p w:rsidR="008A3B58" w:rsidRDefault="00003E5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40D9"/>
    <w:rsid w:val="00003E5D"/>
    <w:rsid w:val="000A6671"/>
    <w:rsid w:val="00687BC6"/>
    <w:rsid w:val="0078732F"/>
    <w:rsid w:val="00BC62AF"/>
    <w:rsid w:val="00CF4FBB"/>
    <w:rsid w:val="00E640D9"/>
    <w:rsid w:val="00F92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71"/>
  </w:style>
  <w:style w:type="paragraph" w:styleId="1">
    <w:name w:val="heading 1"/>
    <w:basedOn w:val="a"/>
    <w:next w:val="a"/>
    <w:link w:val="10"/>
    <w:qFormat/>
    <w:rsid w:val="00BC62A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40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</w:style>
  <w:style w:type="character" w:customStyle="1" w:styleId="a4">
    <w:name w:val="Верхний колонтитул Знак"/>
    <w:basedOn w:val="a0"/>
    <w:link w:val="a3"/>
    <w:uiPriority w:val="99"/>
    <w:rsid w:val="00E640D9"/>
    <w:rPr>
      <w:rFonts w:ascii="Times New Roman" w:eastAsia="Times New Roman" w:hAnsi="Times New Roman" w:cs="Times New Roman"/>
      <w:sz w:val="20"/>
      <w:szCs w:val="20"/>
      <w:lang w:eastAsia="zh-TW"/>
    </w:rPr>
  </w:style>
  <w:style w:type="character" w:styleId="a5">
    <w:name w:val="page number"/>
    <w:basedOn w:val="a0"/>
    <w:rsid w:val="00E640D9"/>
  </w:style>
  <w:style w:type="paragraph" w:customStyle="1" w:styleId="ConsPlusTitle">
    <w:name w:val="ConsPlusTitle"/>
    <w:rsid w:val="00E640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ody Text"/>
    <w:basedOn w:val="a"/>
    <w:link w:val="a7"/>
    <w:uiPriority w:val="1"/>
    <w:unhideWhenUsed/>
    <w:qFormat/>
    <w:rsid w:val="00E640D9"/>
    <w:pPr>
      <w:widowControl w:val="0"/>
      <w:autoSpaceDE w:val="0"/>
      <w:autoSpaceDN w:val="0"/>
      <w:spacing w:after="0" w:line="240" w:lineRule="auto"/>
      <w:ind w:left="802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E640D9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11">
    <w:name w:val="Заголовок 11"/>
    <w:basedOn w:val="a"/>
    <w:uiPriority w:val="1"/>
    <w:qFormat/>
    <w:rsid w:val="00E640D9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ConsPlusNormal">
    <w:name w:val="ConsPlusNormal"/>
    <w:rsid w:val="00E64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640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BC62AF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28961F0009A077258D8C02FD72EC963438558CF6C46622C7F014CD1AF9486E1E3599F636F95C9321103C5BED76272A333DF105DD9EA53D5Ei7OFK" TargetMode="External"/><Relationship Id="rId18" Type="http://schemas.openxmlformats.org/officeDocument/2006/relationships/hyperlink" Target="consultantplus://offline/ref=28961F0009A077258D8C02FD72EC9634385387FFCD6622C7F014CD1AF9486E1E2799AE3AF95E8D2412290DBC30i7O2K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28961F0009A077258D8C02FD72EC963438538FFCCE6522C7F014CD1AF9486E1E3599F636F95D922C123C5BED76272A333DF105DD9EA53D5Ei7OFK" TargetMode="External"/><Relationship Id="rId17" Type="http://schemas.openxmlformats.org/officeDocument/2006/relationships/hyperlink" Target="consultantplus://offline/ref=28961F0009A077258D8C02FD72EC963438528EFDCA6922C7F014CD1AF9486E1E3599F635FE58912F41664BE93F72252D3FE81BD880A5i3OD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8961F0009A077258D8C02FD72EC963438528EFDCA6922C7F014CD1AF9486E1E3599F635FE59912F41664BE93F72252D3FE81BD880A5i3ODK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8961F0009A077258D8C02FD72EC963438538FFCCE6522C7F014CD1AF9486E1E3599F636F95593271E635EF8677F273121EF02C482A73Fi5OCK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8961F0009A077258D8C02FD72EC963438528EFDCA6922C7F014CD1AF9486E1E3599F635FE58902F41664BE93F72252D3FE81BD880A5i3ODK" TargetMode="External"/><Relationship Id="rId10" Type="http://schemas.openxmlformats.org/officeDocument/2006/relationships/hyperlink" Target="consultantplus://offline/ref=28961F0009A077258D8C02FD72EC963438528EFDCA6922C7F014CD1AF9486E1E3599F635FD59912F41664BE93F72252D3FE81BD880A5i3ODK" TargetMode="External"/><Relationship Id="rId19" Type="http://schemas.openxmlformats.org/officeDocument/2006/relationships/hyperlink" Target="consultantplus://offline/ref=28961F0009A077258D8C02FD72EC963438528EFDCA6922C7F014CD1AF9486E1E3599F635F15C9A2F41664BE93F72252D3FE81BD880A5i3OD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8961F0009A077258D8C02FD72EC963438538FFCCE6522C7F014CD1AF9486E1E3599F636F95D922C123C5BED76272A333DF105DD9EA53D5Ei7OFK" TargetMode="External"/><Relationship Id="rId14" Type="http://schemas.openxmlformats.org/officeDocument/2006/relationships/hyperlink" Target="consultantplus://offline/ref=28961F0009A077258D8C02FD72EC963438528EFDCA6922C7F014CD1AF9486E1E3599F635FE54902F41664BE93F72252D3FE81BD880A5i3OD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2627</Words>
  <Characters>14974</Characters>
  <Application>Microsoft Office Word</Application>
  <DocSecurity>0</DocSecurity>
  <Lines>124</Lines>
  <Paragraphs>35</Paragraphs>
  <ScaleCrop>false</ScaleCrop>
  <Company/>
  <LinksUpToDate>false</LinksUpToDate>
  <CharactersWithSpaces>17566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6</cp:revision>
  <dcterms:created xsi:type="dcterms:W3CDTF">2020-07-04T10:20:00Z</dcterms:created>
  <dcterms:modified xsi:type="dcterms:W3CDTF">2020-07-07T09:41:00Z</dcterms:modified>
</cp:coreProperties>
</file>