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2693"/>
      </w:tblGrid>
      <w:tr w:rsidR="00F52FBB" w:rsidTr="00404194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="00D92EBC">
              <w:rPr>
                <w:b/>
                <w:sz w:val="28"/>
                <w:szCs w:val="28"/>
              </w:rPr>
              <w:t>Позтыкер</w:t>
            </w:r>
            <w:r w:rsidR="00D92EBC" w:rsidRPr="00610503">
              <w:rPr>
                <w:b/>
                <w:sz w:val="28"/>
                <w:szCs w:val="28"/>
              </w:rPr>
              <w:t>ö</w:t>
            </w:r>
            <w:r w:rsidR="00D92EBC">
              <w:rPr>
                <w:b/>
                <w:sz w:val="28"/>
                <w:szCs w:val="28"/>
              </w:rPr>
              <w:t>с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77583141" r:id="rId7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D92EBC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r w:rsidR="00D92EBC">
              <w:rPr>
                <w:b/>
                <w:sz w:val="28"/>
                <w:szCs w:val="28"/>
              </w:rPr>
              <w:t>Позтыкерес</w:t>
            </w:r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404194">
        <w:trPr>
          <w:cantSplit/>
          <w:trHeight w:val="685"/>
        </w:trPr>
        <w:tc>
          <w:tcPr>
            <w:tcW w:w="8046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404194">
        <w:trPr>
          <w:cantSplit/>
          <w:trHeight w:val="685"/>
        </w:trPr>
        <w:tc>
          <w:tcPr>
            <w:tcW w:w="8046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587EBA">
            <w:pPr>
              <w:jc w:val="center"/>
              <w:rPr>
                <w:b/>
              </w:rPr>
            </w:pPr>
          </w:p>
        </w:tc>
      </w:tr>
      <w:tr w:rsidR="00F52FBB" w:rsidTr="00404194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404194">
            <w:pPr>
              <w:pStyle w:val="4"/>
            </w:pPr>
            <w:r w:rsidRPr="00610503">
              <w:t xml:space="preserve">от  </w:t>
            </w:r>
            <w:r w:rsidR="00404194">
              <w:t>10 марта</w:t>
            </w:r>
            <w:r>
              <w:t xml:space="preserve">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3598" w:type="dxa"/>
            <w:gridSpan w:val="2"/>
            <w:vAlign w:val="center"/>
          </w:tcPr>
          <w:p w:rsidR="00587EBA" w:rsidRDefault="00404194" w:rsidP="00587EBA">
            <w:pPr>
              <w:pStyle w:val="4"/>
              <w:jc w:val="right"/>
            </w:pPr>
            <w:r>
              <w:t xml:space="preserve">№ </w:t>
            </w:r>
            <w:r w:rsidR="00D42121">
              <w:t>11</w:t>
            </w:r>
            <w:r w:rsidR="00F52FBB" w:rsidRPr="00610503">
              <w:t xml:space="preserve">       </w:t>
            </w:r>
            <w:r>
              <w:t xml:space="preserve">                           </w:t>
            </w:r>
          </w:p>
          <w:p w:rsidR="00F52FBB" w:rsidRPr="00610503" w:rsidRDefault="00F52FBB" w:rsidP="00587EBA">
            <w:pPr>
              <w:pStyle w:val="4"/>
              <w:jc w:val="right"/>
            </w:pP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404194">
        <w:trPr>
          <w:cantSplit/>
          <w:trHeight w:val="419"/>
        </w:trPr>
        <w:tc>
          <w:tcPr>
            <w:tcW w:w="8046" w:type="dxa"/>
            <w:gridSpan w:val="4"/>
            <w:vAlign w:val="center"/>
          </w:tcPr>
          <w:p w:rsidR="00F52FBB" w:rsidRPr="00610503" w:rsidRDefault="00404194" w:rsidP="00D92EBC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</w:t>
            </w:r>
            <w:r w:rsidR="00F52FBB" w:rsidRPr="00610503">
              <w:rPr>
                <w:b w:val="0"/>
              </w:rPr>
              <w:t xml:space="preserve">(Республика Коми, </w:t>
            </w:r>
            <w:proofErr w:type="spellStart"/>
            <w:r w:rsidR="00F52FBB" w:rsidRPr="00610503">
              <w:rPr>
                <w:b w:val="0"/>
              </w:rPr>
              <w:t>Корткеросский</w:t>
            </w:r>
            <w:proofErr w:type="spellEnd"/>
            <w:r w:rsidR="00F52FBB" w:rsidRPr="00610503">
              <w:rPr>
                <w:b w:val="0"/>
              </w:rPr>
              <w:t xml:space="preserve"> район, </w:t>
            </w:r>
            <w:proofErr w:type="spellStart"/>
            <w:r w:rsidR="00D92EBC">
              <w:rPr>
                <w:b w:val="0"/>
              </w:rPr>
              <w:t>с</w:t>
            </w:r>
            <w:proofErr w:type="gramStart"/>
            <w:r w:rsidR="00D92EBC">
              <w:rPr>
                <w:b w:val="0"/>
              </w:rPr>
              <w:t>.П</w:t>
            </w:r>
            <w:proofErr w:type="gramEnd"/>
            <w:r w:rsidR="00D92EBC">
              <w:rPr>
                <w:b w:val="0"/>
              </w:rPr>
              <w:t>озтыкерес</w:t>
            </w:r>
            <w:proofErr w:type="spellEnd"/>
            <w:r w:rsidR="00F52FBB"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404194" w:rsidRDefault="00F52FBB" w:rsidP="00404194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</w:t>
      </w:r>
      <w:r w:rsidR="00404194">
        <w:rPr>
          <w:rFonts w:ascii="Times New Roman" w:hAnsi="Times New Roman"/>
          <w:color w:val="auto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04194" w:rsidRPr="00F52FBB">
        <w:rPr>
          <w:rFonts w:ascii="Times New Roman" w:hAnsi="Times New Roman"/>
          <w:bCs w:val="0"/>
          <w:color w:val="auto"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  <w:r w:rsidR="00404194">
        <w:rPr>
          <w:rFonts w:ascii="Times New Roman" w:hAnsi="Times New Roman"/>
          <w:bCs w:val="0"/>
          <w:color w:val="auto"/>
          <w:sz w:val="28"/>
          <w:szCs w:val="28"/>
        </w:rPr>
        <w:t>, утвержденный постановлением</w:t>
      </w:r>
      <w:r w:rsidR="00404194">
        <w:rPr>
          <w:color w:val="auto"/>
          <w:sz w:val="28"/>
          <w:szCs w:val="28"/>
        </w:rPr>
        <w:t xml:space="preserve"> администрации муниципального образования сельского поселения «Позтыкерес» 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D92EBC">
        <w:rPr>
          <w:rFonts w:ascii="Times New Roman" w:hAnsi="Times New Roman"/>
          <w:color w:val="auto"/>
          <w:sz w:val="28"/>
          <w:szCs w:val="28"/>
        </w:rPr>
        <w:t>20</w:t>
      </w:r>
      <w:r w:rsidR="00404194">
        <w:rPr>
          <w:rFonts w:ascii="Times New Roman" w:hAnsi="Times New Roman"/>
          <w:color w:val="auto"/>
          <w:sz w:val="28"/>
          <w:szCs w:val="28"/>
        </w:rPr>
        <w:t xml:space="preserve"> ноября</w:t>
      </w:r>
    </w:p>
    <w:p w:rsidR="00404194" w:rsidRDefault="00404194" w:rsidP="00404194">
      <w:pPr>
        <w:pStyle w:val="2"/>
        <w:spacing w:before="0"/>
        <w:jc w:val="center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2015 </w:t>
      </w:r>
      <w:r w:rsidR="00F52FBB" w:rsidRPr="000E60DC">
        <w:rPr>
          <w:rFonts w:ascii="Times New Roman" w:hAnsi="Times New Roman"/>
          <w:color w:val="auto"/>
          <w:sz w:val="28"/>
          <w:szCs w:val="28"/>
        </w:rPr>
        <w:t>года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50</w:t>
      </w:r>
    </w:p>
    <w:p w:rsidR="00F52FBB" w:rsidRPr="00404194" w:rsidRDefault="00F52FBB" w:rsidP="00404194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Pr="00F52FBB">
        <w:rPr>
          <w:bCs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  <w:r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№ </w:t>
      </w:r>
      <w:r w:rsidR="00D92EBC">
        <w:rPr>
          <w:sz w:val="28"/>
          <w:szCs w:val="28"/>
        </w:rPr>
        <w:t>50</w:t>
      </w:r>
      <w:r w:rsidRPr="00C30E2F">
        <w:rPr>
          <w:sz w:val="28"/>
          <w:szCs w:val="28"/>
        </w:rPr>
        <w:t xml:space="preserve">от </w:t>
      </w:r>
      <w:r w:rsidR="00D92EBC">
        <w:rPr>
          <w:sz w:val="28"/>
          <w:szCs w:val="28"/>
        </w:rPr>
        <w:t>20</w:t>
      </w:r>
      <w:r w:rsidRPr="00C30E2F">
        <w:rPr>
          <w:sz w:val="28"/>
          <w:szCs w:val="28"/>
        </w:rPr>
        <w:t>.11.2015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CB59F1" w:rsidRDefault="00F075EA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75EA">
        <w:rPr>
          <w:b/>
          <w:sz w:val="28"/>
        </w:rPr>
        <w:t>Р</w:t>
      </w:r>
      <w:r w:rsidR="00BB555C">
        <w:rPr>
          <w:b/>
          <w:sz w:val="28"/>
        </w:rPr>
        <w:t>аздел</w:t>
      </w:r>
      <w:r w:rsidR="00CB59F1" w:rsidRPr="00F075EA">
        <w:rPr>
          <w:b/>
          <w:sz w:val="28"/>
        </w:rPr>
        <w:t xml:space="preserve"> II </w:t>
      </w:r>
      <w:r w:rsidRPr="00F075EA">
        <w:rPr>
          <w:b/>
          <w:sz w:val="28"/>
        </w:rPr>
        <w:t>Административного регламента дополнить пунктами 2.22; 2.23 следующего содержания</w:t>
      </w:r>
      <w:proofErr w:type="gramStart"/>
      <w:r w:rsidR="00CB59F1"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F075EA" w:rsidRPr="0076341F" w:rsidRDefault="00F075EA" w:rsidP="00F07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«2.22</w:t>
      </w:r>
      <w:r w:rsidRPr="0076341F">
        <w:rPr>
          <w:rFonts w:eastAsia="Calibri"/>
          <w:sz w:val="28"/>
          <w:szCs w:val="28"/>
          <w:lang w:eastAsia="ru-RU"/>
        </w:rPr>
        <w:t xml:space="preserve">. </w:t>
      </w:r>
      <w:proofErr w:type="gramStart"/>
      <w:r w:rsidRPr="0076341F">
        <w:rPr>
          <w:rFonts w:eastAsia="Calibri"/>
          <w:sz w:val="28"/>
          <w:szCs w:val="28"/>
          <w:lang w:eastAsia="ru-RU"/>
        </w:rPr>
        <w:t xml:space="preserve"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</w:t>
      </w:r>
      <w:r w:rsidRPr="0076341F">
        <w:rPr>
          <w:rFonts w:eastAsia="Calibri"/>
          <w:sz w:val="28"/>
          <w:szCs w:val="28"/>
          <w:lang w:eastAsia="ru-RU"/>
        </w:rPr>
        <w:lastRenderedPageBreak/>
        <w:t>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76341F">
        <w:rPr>
          <w:rFonts w:eastAsia="Calibri"/>
          <w:sz w:val="28"/>
          <w:szCs w:val="28"/>
          <w:lang w:eastAsia="ru-RU"/>
        </w:rPr>
        <w:t xml:space="preserve"> и о защите информации»</w:t>
      </w:r>
      <w:proofErr w:type="gramStart"/>
      <w:r w:rsidRPr="0076341F">
        <w:rPr>
          <w:rFonts w:eastAsia="Calibri"/>
          <w:sz w:val="28"/>
          <w:szCs w:val="28"/>
          <w:lang w:eastAsia="ru-RU"/>
        </w:rPr>
        <w:t>.»</w:t>
      </w:r>
      <w:proofErr w:type="gramEnd"/>
      <w:r w:rsidRPr="0076341F">
        <w:rPr>
          <w:rFonts w:eastAsia="Calibri"/>
          <w:sz w:val="28"/>
          <w:szCs w:val="28"/>
          <w:lang w:eastAsia="ru-RU"/>
        </w:rPr>
        <w:t>.</w:t>
      </w:r>
    </w:p>
    <w:p w:rsidR="00F075EA" w:rsidRPr="0076341F" w:rsidRDefault="00F075EA" w:rsidP="00F07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2.23</w:t>
      </w:r>
      <w:r w:rsidRPr="0076341F">
        <w:rPr>
          <w:rFonts w:eastAsia="Calibri"/>
          <w:sz w:val="28"/>
          <w:szCs w:val="28"/>
          <w:lang w:eastAsia="ru-RU"/>
        </w:rPr>
        <w:t>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075EA" w:rsidRPr="0076341F" w:rsidRDefault="00F075EA" w:rsidP="00F07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6341F">
        <w:rPr>
          <w:rFonts w:eastAsia="Calibri"/>
          <w:sz w:val="28"/>
          <w:szCs w:val="28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075EA" w:rsidRPr="0076341F" w:rsidRDefault="00F075EA" w:rsidP="00F075E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76341F">
        <w:rPr>
          <w:rFonts w:eastAsia="Calibri"/>
          <w:sz w:val="28"/>
          <w:szCs w:val="28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76341F">
        <w:rPr>
          <w:rFonts w:eastAsia="Calibri"/>
          <w:sz w:val="28"/>
          <w:szCs w:val="28"/>
          <w:lang w:eastAsia="ru-RU"/>
        </w:rPr>
        <w:t>.».</w:t>
      </w:r>
      <w:proofErr w:type="gramEnd"/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Pr="00F075EA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075EA">
        <w:rPr>
          <w:b/>
          <w:sz w:val="28"/>
          <w:szCs w:val="28"/>
        </w:rPr>
        <w:t>Пункт 2.9 раздела II дополнить абзац</w:t>
      </w:r>
      <w:r w:rsidR="00BB555C">
        <w:rPr>
          <w:b/>
          <w:sz w:val="28"/>
          <w:szCs w:val="28"/>
        </w:rPr>
        <w:t>ами</w:t>
      </w:r>
      <w:r w:rsidR="00BF2BAA" w:rsidRPr="00F075EA">
        <w:rPr>
          <w:b/>
          <w:sz w:val="28"/>
          <w:szCs w:val="28"/>
        </w:rPr>
        <w:t xml:space="preserve"> в следующей редакции</w:t>
      </w:r>
      <w:proofErr w:type="gramStart"/>
      <w:r w:rsidR="00BF2BAA" w:rsidRPr="00F075EA">
        <w:rPr>
          <w:b/>
          <w:sz w:val="28"/>
          <w:szCs w:val="28"/>
        </w:rPr>
        <w:t xml:space="preserve"> </w:t>
      </w:r>
      <w:r w:rsidRPr="00F075EA">
        <w:rPr>
          <w:b/>
          <w:sz w:val="28"/>
          <w:szCs w:val="28"/>
        </w:rPr>
        <w:t>:</w:t>
      </w:r>
      <w:proofErr w:type="gramEnd"/>
    </w:p>
    <w:p w:rsidR="00BB555C" w:rsidRPr="00BB555C" w:rsidRDefault="00BB555C" w:rsidP="00BB55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r w:rsidRPr="00BB555C">
        <w:rPr>
          <w:sz w:val="28"/>
          <w:szCs w:val="28"/>
        </w:rPr>
        <w:t>«-</w:t>
      </w:r>
      <w:r w:rsidRPr="00BB555C">
        <w:rPr>
          <w:color w:val="000000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555C" w:rsidRPr="00BB555C" w:rsidRDefault="00BB555C" w:rsidP="00BB55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0" w:name="000291"/>
      <w:bookmarkEnd w:id="0"/>
      <w:r w:rsidRPr="00BB555C">
        <w:rPr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555C" w:rsidRPr="00BB555C" w:rsidRDefault="00BB555C" w:rsidP="00BB55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1" w:name="000292"/>
      <w:bookmarkEnd w:id="1"/>
      <w:r w:rsidRPr="00BB555C">
        <w:rPr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555C" w:rsidRPr="00BB555C" w:rsidRDefault="00BB555C" w:rsidP="00BB55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2" w:name="000293"/>
      <w:bookmarkEnd w:id="2"/>
      <w:r w:rsidRPr="00BB555C">
        <w:rPr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555C" w:rsidRPr="00BB555C" w:rsidRDefault="00BB555C" w:rsidP="00BB555C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  <w:sz w:val="28"/>
          <w:szCs w:val="28"/>
        </w:rPr>
      </w:pPr>
      <w:bookmarkStart w:id="3" w:name="000294"/>
      <w:bookmarkEnd w:id="3"/>
      <w:proofErr w:type="gramStart"/>
      <w:r w:rsidRPr="00BB555C">
        <w:rPr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8" w:history="1">
        <w:r w:rsidRPr="00BB555C">
          <w:rPr>
            <w:rStyle w:val="a5"/>
            <w:color w:val="3C5F87"/>
            <w:sz w:val="28"/>
            <w:szCs w:val="28"/>
            <w:bdr w:val="none" w:sz="0" w:space="0" w:color="auto" w:frame="1"/>
          </w:rPr>
          <w:t>частью 1.1 статьи 16</w:t>
        </w:r>
      </w:hyperlink>
      <w:r w:rsidRPr="00BB555C">
        <w:rPr>
          <w:color w:val="000000"/>
          <w:sz w:val="28"/>
          <w:szCs w:val="28"/>
        </w:rPr>
        <w:t> 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BB555C">
        <w:rPr>
          <w:color w:val="000000"/>
          <w:sz w:val="28"/>
          <w:szCs w:val="28"/>
        </w:rPr>
        <w:t xml:space="preserve"> руководителя </w:t>
      </w:r>
      <w:r>
        <w:rPr>
          <w:color w:val="000000"/>
          <w:sz w:val="28"/>
          <w:szCs w:val="28"/>
        </w:rPr>
        <w:t>органа,</w:t>
      </w:r>
      <w:r w:rsidRPr="00BB555C">
        <w:rPr>
          <w:color w:val="000000"/>
          <w:sz w:val="28"/>
          <w:szCs w:val="28"/>
        </w:rPr>
        <w:t xml:space="preserve">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9" w:history="1">
        <w:r w:rsidRPr="00BB555C">
          <w:rPr>
            <w:rStyle w:val="a5"/>
            <w:color w:val="3C5F87"/>
            <w:sz w:val="28"/>
            <w:szCs w:val="28"/>
            <w:bdr w:val="none" w:sz="0" w:space="0" w:color="auto" w:frame="1"/>
          </w:rPr>
          <w:t>частью 1.1 статьи 16</w:t>
        </w:r>
      </w:hyperlink>
      <w:r w:rsidRPr="00BB555C">
        <w:rPr>
          <w:color w:val="000000"/>
          <w:sz w:val="28"/>
          <w:szCs w:val="28"/>
        </w:rPr>
        <w:t> настоящего Федерального закона, уведомляется заявитель, а также приносятся извинения за доставленные неудобства;</w:t>
      </w:r>
    </w:p>
    <w:p w:rsidR="00BB555C" w:rsidRPr="00BB555C" w:rsidRDefault="00BB555C" w:rsidP="00247EB3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7EB3" w:rsidRPr="00BB555C" w:rsidRDefault="00247EB3" w:rsidP="00BB555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555C">
        <w:rPr>
          <w:sz w:val="28"/>
          <w:szCs w:val="28"/>
        </w:rPr>
        <w:t xml:space="preserve">« - </w:t>
      </w:r>
      <w:r w:rsidRPr="00BB555C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0" w:anchor="000359" w:history="1">
        <w:r w:rsidRPr="00BB555C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BB555C">
        <w:rPr>
          <w:color w:val="000000"/>
          <w:sz w:val="28"/>
          <w:szCs w:val="28"/>
        </w:rPr>
        <w:t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 и иных случаев, установленных федеральными законами</w:t>
      </w:r>
      <w:proofErr w:type="gramStart"/>
      <w:r w:rsidRPr="00BB555C"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7EB3" w:rsidRDefault="00E7259B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75EA">
        <w:rPr>
          <w:b/>
          <w:sz w:val="28"/>
          <w:szCs w:val="28"/>
        </w:rPr>
        <w:t>Раздел III дополнить</w:t>
      </w:r>
      <w:r>
        <w:rPr>
          <w:sz w:val="28"/>
          <w:szCs w:val="28"/>
        </w:rPr>
        <w:t>:</w:t>
      </w:r>
    </w:p>
    <w:p w:rsidR="00E7259B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B341D1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 w:rsidR="00E7259B" w:rsidRPr="00E7259B">
        <w:rPr>
          <w:sz w:val="28"/>
          <w:szCs w:val="28"/>
        </w:rPr>
        <w:t xml:space="preserve">  П</w:t>
      </w:r>
      <w:proofErr w:type="gramEnd"/>
      <w:r w:rsidR="00E7259B"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4" w:name="000336"/>
      <w:bookmarkEnd w:id="4"/>
      <w:r w:rsidRPr="00E7259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5" w:name="000337"/>
      <w:bookmarkEnd w:id="5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мероприятиях.</w:t>
      </w:r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821127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821127">
        <w:rPr>
          <w:sz w:val="28"/>
          <w:szCs w:val="28"/>
        </w:rPr>
        <w:t>4.</w:t>
      </w:r>
      <w:r w:rsidRPr="00821127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BB555C" w:rsidRDefault="00BB555C" w:rsidP="00BB555C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А.Ю. </w:t>
      </w:r>
      <w:proofErr w:type="spellStart"/>
      <w:r>
        <w:rPr>
          <w:sz w:val="28"/>
        </w:rPr>
        <w:t>Пузыревская</w:t>
      </w:r>
      <w:proofErr w:type="spellEnd"/>
    </w:p>
    <w:p w:rsidR="00CB59F1" w:rsidRPr="00BB555C" w:rsidRDefault="00CB59F1" w:rsidP="00BB55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_GoBack"/>
      <w:bookmarkEnd w:id="6"/>
    </w:p>
    <w:sectPr w:rsidR="00CB59F1" w:rsidRPr="00BB555C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2FBB"/>
    <w:rsid w:val="00247EB3"/>
    <w:rsid w:val="00404194"/>
    <w:rsid w:val="00587EBA"/>
    <w:rsid w:val="00821127"/>
    <w:rsid w:val="00822455"/>
    <w:rsid w:val="0088476A"/>
    <w:rsid w:val="009A2920"/>
    <w:rsid w:val="009C6A87"/>
    <w:rsid w:val="00B341D1"/>
    <w:rsid w:val="00BB555C"/>
    <w:rsid w:val="00BF2BAA"/>
    <w:rsid w:val="00CB59F1"/>
    <w:rsid w:val="00D20D25"/>
    <w:rsid w:val="00D42121"/>
    <w:rsid w:val="00D50DED"/>
    <w:rsid w:val="00D92EBC"/>
    <w:rsid w:val="00E7259B"/>
    <w:rsid w:val="00F0455B"/>
    <w:rsid w:val="00F075EA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27072010-n-210-fz-ob/glava-4/statia-16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federalnyi-zakon-ot-27072010-n-210-fz-ob/glava-4/statia-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О внесении изменений в административный регламент предоставления муниципальной у</vt:lpstr>
      <vt:lpstr>    2015 года  № 50</vt:lpstr>
      <vt:lpstr>    </vt:lpstr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10</cp:revision>
  <cp:lastPrinted>2021-03-18T11:32:00Z</cp:lastPrinted>
  <dcterms:created xsi:type="dcterms:W3CDTF">2021-02-05T09:34:00Z</dcterms:created>
  <dcterms:modified xsi:type="dcterms:W3CDTF">2021-03-18T11:33:00Z</dcterms:modified>
</cp:coreProperties>
</file>